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511" w14:textId="2D8349E6" w:rsidR="008F2F9C" w:rsidRDefault="003F48D9" w:rsidP="003F48D9">
      <w:pPr>
        <w:jc w:val="center"/>
      </w:pPr>
      <w:r>
        <w:rPr>
          <w:noProof/>
        </w:rPr>
        <w:drawing>
          <wp:inline distT="0" distB="0" distL="0" distR="0" wp14:anchorId="20B6B654" wp14:editId="1C7D69B8">
            <wp:extent cx="1781175" cy="1857375"/>
            <wp:effectExtent l="0" t="0" r="9525" b="9525"/>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5"/>
                    <a:stretch>
                      <a:fillRect/>
                    </a:stretch>
                  </pic:blipFill>
                  <pic:spPr>
                    <a:xfrm>
                      <a:off x="0" y="0"/>
                      <a:ext cx="1781175" cy="1857375"/>
                    </a:xfrm>
                    <a:prstGeom prst="rect">
                      <a:avLst/>
                    </a:prstGeom>
                  </pic:spPr>
                </pic:pic>
              </a:graphicData>
            </a:graphic>
          </wp:inline>
        </w:drawing>
      </w:r>
    </w:p>
    <w:p w14:paraId="103ED84E" w14:textId="77777777" w:rsidR="003F48D9" w:rsidRPr="003F48D9" w:rsidRDefault="003F48D9" w:rsidP="003F48D9">
      <w:pPr>
        <w:spacing w:after="0" w:line="240" w:lineRule="auto"/>
        <w:jc w:val="center"/>
        <w:rPr>
          <w:rFonts w:ascii="Arial" w:hAnsi="Arial" w:cs="Arial"/>
          <w:b/>
          <w:bCs/>
          <w:kern w:val="0"/>
          <w:sz w:val="24"/>
          <w:szCs w:val="24"/>
          <w14:ligatures w14:val="none"/>
        </w:rPr>
      </w:pPr>
      <w:r w:rsidRPr="003F48D9">
        <w:rPr>
          <w:rFonts w:ascii="Arial" w:hAnsi="Arial" w:cs="Arial"/>
          <w:b/>
          <w:bCs/>
          <w:kern w:val="0"/>
          <w:sz w:val="24"/>
          <w:szCs w:val="24"/>
          <w14:ligatures w14:val="none"/>
        </w:rPr>
        <w:t>MINUTES OF THE MEETING OF THE ABOVE THE PARISH COUNCIL</w:t>
      </w:r>
    </w:p>
    <w:p w14:paraId="55FCD597" w14:textId="77777777" w:rsidR="003F48D9" w:rsidRPr="003F48D9" w:rsidRDefault="003F48D9" w:rsidP="003F48D9">
      <w:pPr>
        <w:spacing w:after="0" w:line="240" w:lineRule="auto"/>
        <w:jc w:val="center"/>
        <w:rPr>
          <w:rFonts w:ascii="Arial" w:hAnsi="Arial" w:cs="Arial"/>
          <w:b/>
          <w:bCs/>
          <w:kern w:val="0"/>
          <w:sz w:val="24"/>
          <w:szCs w:val="24"/>
          <w14:ligatures w14:val="none"/>
        </w:rPr>
      </w:pPr>
      <w:r w:rsidRPr="003F48D9">
        <w:rPr>
          <w:rFonts w:ascii="Arial" w:hAnsi="Arial" w:cs="Arial"/>
          <w:b/>
          <w:bCs/>
          <w:kern w:val="0"/>
          <w:sz w:val="24"/>
          <w:szCs w:val="24"/>
          <w14:ligatures w14:val="none"/>
        </w:rPr>
        <w:t>HELD ON MONDAY 17</w:t>
      </w:r>
      <w:r w:rsidRPr="003F48D9">
        <w:rPr>
          <w:rFonts w:ascii="Arial" w:hAnsi="Arial" w:cs="Arial"/>
          <w:b/>
          <w:bCs/>
          <w:kern w:val="0"/>
          <w:sz w:val="24"/>
          <w:szCs w:val="24"/>
          <w:vertAlign w:val="superscript"/>
          <w14:ligatures w14:val="none"/>
        </w:rPr>
        <w:t>th</w:t>
      </w:r>
      <w:r w:rsidRPr="003F48D9">
        <w:rPr>
          <w:rFonts w:ascii="Arial" w:hAnsi="Arial" w:cs="Arial"/>
          <w:b/>
          <w:bCs/>
          <w:kern w:val="0"/>
          <w:sz w:val="24"/>
          <w:szCs w:val="24"/>
          <w14:ligatures w14:val="none"/>
        </w:rPr>
        <w:t xml:space="preserve"> APRIL 2023 STARTING AT 7.30PM</w:t>
      </w:r>
    </w:p>
    <w:p w14:paraId="5F9AF6F7" w14:textId="77777777" w:rsidR="003F48D9" w:rsidRPr="003F48D9" w:rsidRDefault="003F48D9" w:rsidP="003F48D9">
      <w:pPr>
        <w:spacing w:after="0" w:line="240" w:lineRule="auto"/>
        <w:jc w:val="center"/>
        <w:rPr>
          <w:rFonts w:ascii="Arial" w:hAnsi="Arial" w:cs="Arial"/>
          <w:b/>
          <w:bCs/>
          <w:kern w:val="0"/>
          <w:sz w:val="24"/>
          <w:szCs w:val="24"/>
          <w14:ligatures w14:val="none"/>
        </w:rPr>
      </w:pPr>
      <w:r w:rsidRPr="003F48D9">
        <w:rPr>
          <w:rFonts w:ascii="Arial" w:hAnsi="Arial" w:cs="Arial"/>
          <w:b/>
          <w:bCs/>
          <w:kern w:val="0"/>
          <w:sz w:val="24"/>
          <w:szCs w:val="24"/>
          <w14:ligatures w14:val="none"/>
        </w:rPr>
        <w:t>IN KINGSDOWN VILLAGE HALL</w:t>
      </w:r>
    </w:p>
    <w:p w14:paraId="57015E43" w14:textId="77777777" w:rsidR="003F48D9" w:rsidRPr="003F48D9" w:rsidRDefault="003F48D9" w:rsidP="003F48D9">
      <w:pPr>
        <w:spacing w:after="0" w:line="240" w:lineRule="auto"/>
        <w:jc w:val="center"/>
        <w:rPr>
          <w:rFonts w:ascii="Arial" w:hAnsi="Arial" w:cs="Arial"/>
          <w:b/>
          <w:bCs/>
          <w:kern w:val="0"/>
          <w:sz w:val="24"/>
          <w:szCs w:val="24"/>
          <w14:ligatures w14:val="none"/>
        </w:rPr>
      </w:pPr>
    </w:p>
    <w:p w14:paraId="6A8A05D5"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026/23 To record those present and accept any apologies.</w:t>
      </w:r>
    </w:p>
    <w:p w14:paraId="4C0E9FE2"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 xml:space="preserve">Those Present. Councillors: S Wilson – Chairman, N Fish, M </w:t>
      </w:r>
      <w:proofErr w:type="spellStart"/>
      <w:r w:rsidRPr="003F48D9">
        <w:rPr>
          <w:rFonts w:ascii="Arial" w:hAnsi="Arial" w:cs="Arial"/>
          <w:kern w:val="0"/>
          <w:sz w:val="24"/>
          <w:szCs w:val="24"/>
          <w14:ligatures w14:val="none"/>
        </w:rPr>
        <w:t>Dechamps</w:t>
      </w:r>
      <w:proofErr w:type="spellEnd"/>
      <w:r w:rsidRPr="003F48D9">
        <w:rPr>
          <w:rFonts w:ascii="Arial" w:hAnsi="Arial" w:cs="Arial"/>
          <w:kern w:val="0"/>
          <w:sz w:val="24"/>
          <w:szCs w:val="24"/>
          <w14:ligatures w14:val="none"/>
        </w:rPr>
        <w:t xml:space="preserve">, C </w:t>
      </w:r>
      <w:proofErr w:type="gramStart"/>
      <w:r w:rsidRPr="003F48D9">
        <w:rPr>
          <w:rFonts w:ascii="Arial" w:hAnsi="Arial" w:cs="Arial"/>
          <w:kern w:val="0"/>
          <w:sz w:val="24"/>
          <w:szCs w:val="24"/>
          <w14:ligatures w14:val="none"/>
        </w:rPr>
        <w:t>Morris</w:t>
      </w:r>
      <w:proofErr w:type="gramEnd"/>
      <w:r w:rsidRPr="003F48D9">
        <w:rPr>
          <w:rFonts w:ascii="Arial" w:hAnsi="Arial" w:cs="Arial"/>
          <w:kern w:val="0"/>
          <w:sz w:val="24"/>
          <w:szCs w:val="24"/>
          <w14:ligatures w14:val="none"/>
        </w:rPr>
        <w:t xml:space="preserve"> and R </w:t>
      </w:r>
      <w:proofErr w:type="spellStart"/>
      <w:r w:rsidRPr="003F48D9">
        <w:rPr>
          <w:rFonts w:ascii="Arial" w:hAnsi="Arial" w:cs="Arial"/>
          <w:kern w:val="0"/>
          <w:sz w:val="24"/>
          <w:szCs w:val="24"/>
          <w14:ligatures w14:val="none"/>
        </w:rPr>
        <w:t>Dugill</w:t>
      </w:r>
      <w:proofErr w:type="spellEnd"/>
      <w:r w:rsidRPr="003F48D9">
        <w:rPr>
          <w:rFonts w:ascii="Arial" w:hAnsi="Arial" w:cs="Arial"/>
          <w:kern w:val="0"/>
          <w:sz w:val="24"/>
          <w:szCs w:val="24"/>
          <w14:ligatures w14:val="none"/>
        </w:rPr>
        <w:t xml:space="preserve">; also present was Cllr M Bates- DDC, 5 members of the public and the Clerk </w:t>
      </w:r>
    </w:p>
    <w:p w14:paraId="68188355" w14:textId="77777777" w:rsidR="003F48D9" w:rsidRPr="003F48D9" w:rsidRDefault="003F48D9" w:rsidP="003F48D9">
      <w:pPr>
        <w:spacing w:after="0" w:line="240" w:lineRule="auto"/>
        <w:rPr>
          <w:rFonts w:ascii="Arial" w:hAnsi="Arial" w:cs="Arial"/>
          <w:b/>
          <w:bCs/>
          <w:kern w:val="0"/>
          <w:sz w:val="24"/>
          <w:szCs w:val="24"/>
          <w14:ligatures w14:val="none"/>
        </w:rPr>
      </w:pPr>
    </w:p>
    <w:p w14:paraId="0F7332BE" w14:textId="0DCA321F"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 xml:space="preserve">Apologies. Were received from, Cllr </w:t>
      </w:r>
      <w:r>
        <w:rPr>
          <w:rFonts w:ascii="Arial" w:hAnsi="Arial" w:cs="Arial"/>
          <w:kern w:val="0"/>
          <w:sz w:val="24"/>
          <w:szCs w:val="24"/>
          <w14:ligatures w14:val="none"/>
        </w:rPr>
        <w:t>M</w:t>
      </w:r>
      <w:r w:rsidRPr="003F48D9">
        <w:rPr>
          <w:rFonts w:ascii="Arial" w:hAnsi="Arial" w:cs="Arial"/>
          <w:kern w:val="0"/>
          <w:sz w:val="24"/>
          <w:szCs w:val="24"/>
          <w14:ligatures w14:val="none"/>
        </w:rPr>
        <w:t xml:space="preserve"> Eddy – due to other meetings, Cllr’s O </w:t>
      </w:r>
      <w:proofErr w:type="gramStart"/>
      <w:r w:rsidRPr="003F48D9">
        <w:rPr>
          <w:rFonts w:ascii="Arial" w:hAnsi="Arial" w:cs="Arial"/>
          <w:kern w:val="0"/>
          <w:sz w:val="24"/>
          <w:szCs w:val="24"/>
          <w14:ligatures w14:val="none"/>
        </w:rPr>
        <w:t>Richardson</w:t>
      </w:r>
      <w:proofErr w:type="gramEnd"/>
      <w:r w:rsidRPr="003F48D9">
        <w:rPr>
          <w:rFonts w:ascii="Arial" w:hAnsi="Arial" w:cs="Arial"/>
          <w:kern w:val="0"/>
          <w:sz w:val="24"/>
          <w:szCs w:val="24"/>
          <w14:ligatures w14:val="none"/>
        </w:rPr>
        <w:t xml:space="preserve"> and S Manion. All were accepted.</w:t>
      </w:r>
    </w:p>
    <w:p w14:paraId="516E54DA" w14:textId="77777777" w:rsidR="003F48D9" w:rsidRPr="003F48D9" w:rsidRDefault="003F48D9" w:rsidP="003F48D9">
      <w:pPr>
        <w:spacing w:after="0" w:line="240" w:lineRule="auto"/>
        <w:rPr>
          <w:rFonts w:ascii="Arial" w:hAnsi="Arial" w:cs="Arial"/>
          <w:kern w:val="0"/>
          <w:sz w:val="24"/>
          <w:szCs w:val="24"/>
          <w14:ligatures w14:val="none"/>
        </w:rPr>
      </w:pPr>
    </w:p>
    <w:p w14:paraId="10BA0105"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027/23 to Note any Declarations Pecuniary Interest (DPI), Other significant Interests (OSI) or any voluntary Interests.</w:t>
      </w:r>
    </w:p>
    <w:p w14:paraId="4AC5DDC7"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None were declared</w:t>
      </w:r>
    </w:p>
    <w:p w14:paraId="23DA07A4" w14:textId="77777777" w:rsidR="003F48D9" w:rsidRPr="003F48D9" w:rsidRDefault="003F48D9" w:rsidP="003F48D9">
      <w:pPr>
        <w:spacing w:after="0" w:line="240" w:lineRule="auto"/>
        <w:rPr>
          <w:kern w:val="0"/>
          <w:sz w:val="20"/>
          <w:szCs w:val="20"/>
          <w14:ligatures w14:val="none"/>
        </w:rPr>
      </w:pPr>
    </w:p>
    <w:p w14:paraId="7E63EB14"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028/23 To note/agree and sign the minutes of the March meeting</w:t>
      </w:r>
    </w:p>
    <w:p w14:paraId="5A3E4990"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Having been previously circulated the minutes were agreed.</w:t>
      </w:r>
    </w:p>
    <w:p w14:paraId="2298F75A" w14:textId="77777777" w:rsidR="003F48D9" w:rsidRPr="003F48D9" w:rsidRDefault="003F48D9" w:rsidP="003F48D9">
      <w:pPr>
        <w:spacing w:after="0" w:line="240" w:lineRule="auto"/>
        <w:rPr>
          <w:rFonts w:ascii="Arial" w:hAnsi="Arial" w:cs="Arial"/>
          <w:kern w:val="0"/>
          <w:sz w:val="24"/>
          <w:szCs w:val="24"/>
          <w14:ligatures w14:val="none"/>
        </w:rPr>
      </w:pPr>
    </w:p>
    <w:p w14:paraId="6155E999"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b/>
          <w:bCs/>
          <w:kern w:val="0"/>
          <w:sz w:val="24"/>
          <w:szCs w:val="24"/>
          <w14:ligatures w14:val="none"/>
        </w:rPr>
        <w:t xml:space="preserve">029/23 Co-option to fill Three casual vacancies </w:t>
      </w:r>
    </w:p>
    <w:p w14:paraId="37EF6B5F"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One vacancy has been available since the previous elections in 2019, the other two were recent. All three were co-opted, Sharon Hogben, Ant Squires, and K Lewis.</w:t>
      </w:r>
    </w:p>
    <w:p w14:paraId="76F6FEB7"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To enable to the meeting to continue it was agreed the Declarations for Acceptance of office would be signed at the end of the meeting. They joined the meeting.</w:t>
      </w:r>
    </w:p>
    <w:p w14:paraId="7C969F33"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Information packs will be produced for the co-opted Cllrs</w:t>
      </w:r>
    </w:p>
    <w:p w14:paraId="396656F2"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Clerk and Ass clerk to check and print.</w:t>
      </w:r>
    </w:p>
    <w:p w14:paraId="26225FA7" w14:textId="77777777" w:rsidR="003F48D9" w:rsidRPr="003F48D9" w:rsidRDefault="003F48D9" w:rsidP="003F48D9">
      <w:pPr>
        <w:spacing w:after="0" w:line="240" w:lineRule="auto"/>
        <w:rPr>
          <w:rFonts w:ascii="Arial" w:hAnsi="Arial" w:cs="Arial"/>
          <w:b/>
          <w:bCs/>
          <w:kern w:val="0"/>
          <w:sz w:val="24"/>
          <w:szCs w:val="24"/>
          <w14:ligatures w14:val="none"/>
        </w:rPr>
      </w:pPr>
    </w:p>
    <w:p w14:paraId="0FBC4610"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030/24 Open session for members of the public to ask questions on items on the agenda.</w:t>
      </w:r>
    </w:p>
    <w:p w14:paraId="44D896B9"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A resident of Kingsdown raised concerns over the non-reply from the Clerk, even though he had asked for information. He was particularly interested in an application that was still to be considered by the district council. Cllr Fish responded.</w:t>
      </w:r>
    </w:p>
    <w:p w14:paraId="441B18EA" w14:textId="77777777" w:rsidR="003F48D9" w:rsidRPr="003F48D9" w:rsidRDefault="003F48D9" w:rsidP="003F48D9">
      <w:pPr>
        <w:spacing w:after="0" w:line="240" w:lineRule="auto"/>
        <w:rPr>
          <w:rFonts w:ascii="Arial" w:hAnsi="Arial" w:cs="Arial"/>
          <w:i/>
          <w:iCs/>
          <w:kern w:val="0"/>
          <w14:ligatures w14:val="none"/>
        </w:rPr>
      </w:pPr>
      <w:r w:rsidRPr="003F48D9">
        <w:rPr>
          <w:rFonts w:ascii="Arial" w:hAnsi="Arial" w:cs="Arial"/>
          <w:i/>
          <w:iCs/>
          <w:kern w:val="0"/>
          <w14:ligatures w14:val="none"/>
        </w:rPr>
        <w:t>Cllr C Morris arrived</w:t>
      </w:r>
    </w:p>
    <w:p w14:paraId="5E979D73" w14:textId="77777777" w:rsidR="003F48D9" w:rsidRPr="003F48D9" w:rsidRDefault="003F48D9" w:rsidP="003F48D9">
      <w:pPr>
        <w:spacing w:after="0" w:line="240" w:lineRule="auto"/>
        <w:rPr>
          <w:rFonts w:ascii="Arial" w:hAnsi="Arial" w:cs="Arial"/>
          <w:kern w:val="0"/>
          <w:sz w:val="24"/>
          <w:szCs w:val="24"/>
          <w14:ligatures w14:val="none"/>
        </w:rPr>
      </w:pPr>
    </w:p>
    <w:p w14:paraId="798039D0"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031/25 Reports by District and County Councillors</w:t>
      </w:r>
    </w:p>
    <w:p w14:paraId="4736D620"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Cllr Bates gave an update:</w:t>
      </w:r>
    </w:p>
    <w:p w14:paraId="1DC16351"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 xml:space="preserve">The Local Plan has been submitted for public examination; </w:t>
      </w:r>
      <w:proofErr w:type="gramStart"/>
      <w:r w:rsidRPr="003F48D9">
        <w:rPr>
          <w:rFonts w:ascii="Arial" w:hAnsi="Arial" w:cs="Arial"/>
          <w:kern w:val="0"/>
          <w:sz w:val="24"/>
          <w:szCs w:val="24"/>
          <w14:ligatures w14:val="none"/>
        </w:rPr>
        <w:t>however</w:t>
      </w:r>
      <w:proofErr w:type="gramEnd"/>
      <w:r w:rsidRPr="003F48D9">
        <w:rPr>
          <w:rFonts w:ascii="Arial" w:hAnsi="Arial" w:cs="Arial"/>
          <w:kern w:val="0"/>
          <w:sz w:val="24"/>
          <w:szCs w:val="24"/>
          <w14:ligatures w14:val="none"/>
        </w:rPr>
        <w:t xml:space="preserve"> he was unable to say when this would take place due there being no Inspector allocated yet.</w:t>
      </w:r>
    </w:p>
    <w:p w14:paraId="1F0BDE2A" w14:textId="77777777" w:rsidR="003F48D9" w:rsidRPr="003F48D9" w:rsidRDefault="003F48D9" w:rsidP="003F48D9">
      <w:pPr>
        <w:spacing w:after="0" w:line="240" w:lineRule="auto"/>
        <w:rPr>
          <w:rFonts w:ascii="Arial" w:hAnsi="Arial" w:cs="Arial"/>
          <w:i/>
          <w:iCs/>
          <w:kern w:val="0"/>
          <w14:ligatures w14:val="none"/>
        </w:rPr>
      </w:pPr>
      <w:r w:rsidRPr="003F48D9">
        <w:rPr>
          <w:rFonts w:ascii="Arial" w:hAnsi="Arial" w:cs="Arial"/>
          <w:i/>
          <w:iCs/>
          <w:kern w:val="0"/>
          <w:sz w:val="24"/>
          <w:szCs w:val="24"/>
          <w14:ligatures w14:val="none"/>
        </w:rPr>
        <w:t>(</w:t>
      </w:r>
      <w:r w:rsidRPr="003F48D9">
        <w:rPr>
          <w:rFonts w:ascii="Arial" w:hAnsi="Arial" w:cs="Arial"/>
          <w:i/>
          <w:iCs/>
          <w:kern w:val="0"/>
          <w14:ligatures w14:val="none"/>
        </w:rPr>
        <w:t>Cllr Williams – DDC arrived)</w:t>
      </w:r>
    </w:p>
    <w:p w14:paraId="2556AC87"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lastRenderedPageBreak/>
        <w:t>He has been in touch with the Environment department regarding the rats and the property services have also been informed.</w:t>
      </w:r>
    </w:p>
    <w:p w14:paraId="09258486"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It was agreed that the Clerk will write to all residents asking for them to be aware of the dangers and leaving rubbish outside rather than in the bins provided.</w:t>
      </w:r>
    </w:p>
    <w:p w14:paraId="7F59B51C"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Clerk to produce letter</w:t>
      </w:r>
    </w:p>
    <w:p w14:paraId="2F85E85C" w14:textId="77777777" w:rsidR="003F48D9" w:rsidRPr="003F48D9" w:rsidRDefault="003F48D9" w:rsidP="003F48D9">
      <w:pPr>
        <w:spacing w:after="0" w:line="240" w:lineRule="auto"/>
        <w:rPr>
          <w:rFonts w:ascii="Arial" w:hAnsi="Arial" w:cs="Arial"/>
          <w:kern w:val="0"/>
          <w:sz w:val="24"/>
          <w:szCs w:val="24"/>
          <w14:ligatures w14:val="none"/>
        </w:rPr>
      </w:pPr>
    </w:p>
    <w:p w14:paraId="3F2FEE8F"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032/26 Finance</w:t>
      </w:r>
    </w:p>
    <w:p w14:paraId="2CDFB553" w14:textId="77777777" w:rsidR="003F48D9" w:rsidRPr="003F48D9" w:rsidRDefault="003F48D9" w:rsidP="003F48D9">
      <w:pPr>
        <w:numPr>
          <w:ilvl w:val="0"/>
          <w:numId w:val="6"/>
        </w:numPr>
        <w:spacing w:after="0" w:line="240" w:lineRule="auto"/>
        <w:contextualSpacing/>
        <w:rPr>
          <w:rFonts w:ascii="Arial" w:hAnsi="Arial" w:cs="Arial"/>
          <w:kern w:val="0"/>
          <w:sz w:val="24"/>
          <w:szCs w:val="24"/>
          <w:u w:val="single"/>
          <w14:ligatures w14:val="none"/>
        </w:rPr>
      </w:pPr>
      <w:r w:rsidRPr="003F48D9">
        <w:rPr>
          <w:rFonts w:ascii="Arial" w:hAnsi="Arial" w:cs="Arial"/>
          <w:kern w:val="0"/>
          <w:sz w:val="24"/>
          <w:szCs w:val="24"/>
          <w:u w:val="single"/>
          <w14:ligatures w14:val="none"/>
        </w:rPr>
        <w:t>To note the items for payment &amp; agree, and to ratify those already paid.</w:t>
      </w:r>
    </w:p>
    <w:tbl>
      <w:tblPr>
        <w:tblStyle w:val="TableGrid"/>
        <w:tblW w:w="0" w:type="auto"/>
        <w:tblInd w:w="360" w:type="dxa"/>
        <w:tblLook w:val="04A0" w:firstRow="1" w:lastRow="0" w:firstColumn="1" w:lastColumn="0" w:noHBand="0" w:noVBand="1"/>
      </w:tblPr>
      <w:tblGrid>
        <w:gridCol w:w="1940"/>
        <w:gridCol w:w="2705"/>
        <w:gridCol w:w="1805"/>
        <w:gridCol w:w="2206"/>
      </w:tblGrid>
      <w:tr w:rsidR="003F48D9" w:rsidRPr="003F48D9" w14:paraId="0C0778BD" w14:textId="77777777" w:rsidTr="00011422">
        <w:tc>
          <w:tcPr>
            <w:tcW w:w="2187" w:type="dxa"/>
          </w:tcPr>
          <w:p w14:paraId="1D3BEEAC" w14:textId="77777777" w:rsidR="003F48D9" w:rsidRPr="003F48D9" w:rsidRDefault="003F48D9" w:rsidP="003F48D9">
            <w:pPr>
              <w:rPr>
                <w:rFonts w:ascii="Arial" w:hAnsi="Arial" w:cs="Arial"/>
                <w:sz w:val="24"/>
                <w:szCs w:val="24"/>
                <w:u w:val="single"/>
              </w:rPr>
            </w:pPr>
            <w:r w:rsidRPr="003F48D9">
              <w:rPr>
                <w:rFonts w:ascii="Arial" w:hAnsi="Arial" w:cs="Arial"/>
                <w:sz w:val="24"/>
                <w:szCs w:val="24"/>
                <w:u w:val="single"/>
              </w:rPr>
              <w:t>To</w:t>
            </w:r>
          </w:p>
        </w:tc>
        <w:tc>
          <w:tcPr>
            <w:tcW w:w="2977" w:type="dxa"/>
          </w:tcPr>
          <w:p w14:paraId="1F3FF4D5" w14:textId="77777777" w:rsidR="003F48D9" w:rsidRPr="003F48D9" w:rsidRDefault="003F48D9" w:rsidP="003F48D9">
            <w:pPr>
              <w:rPr>
                <w:rFonts w:ascii="Arial" w:hAnsi="Arial" w:cs="Arial"/>
                <w:sz w:val="24"/>
                <w:szCs w:val="24"/>
                <w:u w:val="single"/>
              </w:rPr>
            </w:pPr>
            <w:r w:rsidRPr="003F48D9">
              <w:rPr>
                <w:rFonts w:ascii="Arial" w:hAnsi="Arial" w:cs="Arial"/>
                <w:sz w:val="24"/>
                <w:szCs w:val="24"/>
                <w:u w:val="single"/>
              </w:rPr>
              <w:t>Reason</w:t>
            </w:r>
          </w:p>
        </w:tc>
        <w:tc>
          <w:tcPr>
            <w:tcW w:w="1984" w:type="dxa"/>
          </w:tcPr>
          <w:p w14:paraId="73A059A1" w14:textId="77777777" w:rsidR="003F48D9" w:rsidRPr="003F48D9" w:rsidRDefault="003F48D9" w:rsidP="003F48D9">
            <w:pPr>
              <w:rPr>
                <w:rFonts w:ascii="Arial" w:hAnsi="Arial" w:cs="Arial"/>
                <w:sz w:val="24"/>
                <w:szCs w:val="24"/>
                <w:u w:val="single"/>
              </w:rPr>
            </w:pPr>
            <w:r w:rsidRPr="003F48D9">
              <w:rPr>
                <w:rFonts w:ascii="Arial" w:hAnsi="Arial" w:cs="Arial"/>
                <w:sz w:val="24"/>
                <w:szCs w:val="24"/>
                <w:u w:val="single"/>
              </w:rPr>
              <w:t>Gross amount</w:t>
            </w:r>
          </w:p>
        </w:tc>
        <w:tc>
          <w:tcPr>
            <w:tcW w:w="2454" w:type="dxa"/>
          </w:tcPr>
          <w:p w14:paraId="699B75EA" w14:textId="77777777" w:rsidR="003F48D9" w:rsidRPr="003F48D9" w:rsidRDefault="003F48D9" w:rsidP="003F48D9">
            <w:pPr>
              <w:rPr>
                <w:rFonts w:ascii="Arial" w:hAnsi="Arial" w:cs="Arial"/>
                <w:sz w:val="24"/>
                <w:szCs w:val="24"/>
                <w:u w:val="single"/>
              </w:rPr>
            </w:pPr>
            <w:r w:rsidRPr="003F48D9">
              <w:rPr>
                <w:rFonts w:ascii="Arial" w:hAnsi="Arial" w:cs="Arial"/>
                <w:sz w:val="24"/>
                <w:szCs w:val="24"/>
                <w:u w:val="single"/>
              </w:rPr>
              <w:t>How paid</w:t>
            </w:r>
          </w:p>
        </w:tc>
      </w:tr>
      <w:tr w:rsidR="003F48D9" w:rsidRPr="003F48D9" w14:paraId="7EA11CCE" w14:textId="77777777" w:rsidTr="00011422">
        <w:tc>
          <w:tcPr>
            <w:tcW w:w="2187" w:type="dxa"/>
          </w:tcPr>
          <w:p w14:paraId="15AF9F43" w14:textId="77777777" w:rsidR="003F48D9" w:rsidRPr="003F48D9" w:rsidRDefault="003F48D9" w:rsidP="003F48D9">
            <w:pPr>
              <w:rPr>
                <w:rFonts w:ascii="Arial" w:hAnsi="Arial" w:cs="Arial"/>
                <w:sz w:val="24"/>
                <w:szCs w:val="24"/>
              </w:rPr>
            </w:pPr>
            <w:r w:rsidRPr="003F48D9">
              <w:rPr>
                <w:rFonts w:ascii="Arial" w:hAnsi="Arial" w:cs="Arial"/>
                <w:sz w:val="24"/>
                <w:szCs w:val="24"/>
              </w:rPr>
              <w:t>Croner HR</w:t>
            </w:r>
          </w:p>
        </w:tc>
        <w:tc>
          <w:tcPr>
            <w:tcW w:w="2977" w:type="dxa"/>
          </w:tcPr>
          <w:p w14:paraId="0D7D9473" w14:textId="77777777" w:rsidR="003F48D9" w:rsidRPr="003F48D9" w:rsidRDefault="003F48D9" w:rsidP="003F48D9">
            <w:pPr>
              <w:rPr>
                <w:rFonts w:ascii="Arial" w:hAnsi="Arial" w:cs="Arial"/>
                <w:sz w:val="24"/>
                <w:szCs w:val="24"/>
              </w:rPr>
            </w:pPr>
            <w:r w:rsidRPr="003F48D9">
              <w:rPr>
                <w:rFonts w:ascii="Arial" w:hAnsi="Arial" w:cs="Arial"/>
                <w:sz w:val="24"/>
                <w:szCs w:val="24"/>
              </w:rPr>
              <w:t>Invoice</w:t>
            </w:r>
          </w:p>
        </w:tc>
        <w:tc>
          <w:tcPr>
            <w:tcW w:w="1984" w:type="dxa"/>
          </w:tcPr>
          <w:p w14:paraId="25B4C1B7" w14:textId="77777777" w:rsidR="003F48D9" w:rsidRPr="003F48D9" w:rsidRDefault="003F48D9" w:rsidP="003F48D9">
            <w:pPr>
              <w:rPr>
                <w:rFonts w:ascii="Arial" w:hAnsi="Arial" w:cs="Arial"/>
                <w:sz w:val="24"/>
                <w:szCs w:val="24"/>
              </w:rPr>
            </w:pPr>
            <w:r w:rsidRPr="003F48D9">
              <w:rPr>
                <w:rFonts w:ascii="Arial" w:hAnsi="Arial" w:cs="Arial"/>
                <w:sz w:val="24"/>
                <w:szCs w:val="24"/>
              </w:rPr>
              <w:t>£184.98</w:t>
            </w:r>
          </w:p>
        </w:tc>
        <w:tc>
          <w:tcPr>
            <w:tcW w:w="2454" w:type="dxa"/>
          </w:tcPr>
          <w:p w14:paraId="22785D54" w14:textId="77777777" w:rsidR="003F48D9" w:rsidRPr="003F48D9" w:rsidRDefault="003F48D9" w:rsidP="003F48D9">
            <w:pPr>
              <w:rPr>
                <w:rFonts w:ascii="Arial" w:hAnsi="Arial" w:cs="Arial"/>
                <w:sz w:val="24"/>
                <w:szCs w:val="24"/>
              </w:rPr>
            </w:pPr>
            <w:r w:rsidRPr="003F48D9">
              <w:rPr>
                <w:rFonts w:ascii="Arial" w:hAnsi="Arial" w:cs="Arial"/>
                <w:sz w:val="24"/>
                <w:szCs w:val="24"/>
              </w:rPr>
              <w:t>SO</w:t>
            </w:r>
          </w:p>
        </w:tc>
      </w:tr>
      <w:tr w:rsidR="003F48D9" w:rsidRPr="003F48D9" w14:paraId="506EDE13" w14:textId="77777777" w:rsidTr="00011422">
        <w:tc>
          <w:tcPr>
            <w:tcW w:w="2187" w:type="dxa"/>
          </w:tcPr>
          <w:p w14:paraId="05DAFB02" w14:textId="77777777" w:rsidR="003F48D9" w:rsidRPr="003F48D9" w:rsidRDefault="003F48D9" w:rsidP="003F48D9">
            <w:pPr>
              <w:rPr>
                <w:rFonts w:ascii="Arial" w:hAnsi="Arial" w:cs="Arial"/>
                <w:sz w:val="24"/>
                <w:szCs w:val="24"/>
              </w:rPr>
            </w:pPr>
            <w:proofErr w:type="spellStart"/>
            <w:r w:rsidRPr="003F48D9">
              <w:rPr>
                <w:rFonts w:ascii="Arial" w:hAnsi="Arial" w:cs="Arial"/>
                <w:sz w:val="24"/>
                <w:szCs w:val="24"/>
              </w:rPr>
              <w:t>Plusnet</w:t>
            </w:r>
            <w:proofErr w:type="spellEnd"/>
          </w:p>
        </w:tc>
        <w:tc>
          <w:tcPr>
            <w:tcW w:w="2977" w:type="dxa"/>
          </w:tcPr>
          <w:p w14:paraId="3CDC2C0E" w14:textId="77777777" w:rsidR="003F48D9" w:rsidRPr="003F48D9" w:rsidRDefault="003F48D9" w:rsidP="003F48D9">
            <w:pPr>
              <w:rPr>
                <w:rFonts w:ascii="Arial" w:hAnsi="Arial" w:cs="Arial"/>
                <w:sz w:val="24"/>
                <w:szCs w:val="24"/>
              </w:rPr>
            </w:pPr>
            <w:r w:rsidRPr="003F48D9">
              <w:rPr>
                <w:rFonts w:ascii="Arial" w:hAnsi="Arial" w:cs="Arial"/>
                <w:sz w:val="24"/>
                <w:szCs w:val="24"/>
              </w:rPr>
              <w:t>Invoice 0005342616-022</w:t>
            </w:r>
          </w:p>
          <w:p w14:paraId="6592F4FE" w14:textId="77777777" w:rsidR="003F48D9" w:rsidRPr="003F48D9" w:rsidRDefault="003F48D9" w:rsidP="003F48D9">
            <w:pPr>
              <w:rPr>
                <w:rFonts w:ascii="Arial" w:hAnsi="Arial" w:cs="Arial"/>
                <w:sz w:val="24"/>
                <w:szCs w:val="24"/>
              </w:rPr>
            </w:pPr>
            <w:r w:rsidRPr="003F48D9">
              <w:rPr>
                <w:rFonts w:ascii="Arial" w:hAnsi="Arial" w:cs="Arial"/>
                <w:sz w:val="24"/>
                <w:szCs w:val="24"/>
              </w:rPr>
              <w:t>Phone &amp; Internet</w:t>
            </w:r>
          </w:p>
        </w:tc>
        <w:tc>
          <w:tcPr>
            <w:tcW w:w="1984" w:type="dxa"/>
          </w:tcPr>
          <w:p w14:paraId="51CDA14B" w14:textId="77777777" w:rsidR="003F48D9" w:rsidRPr="003F48D9" w:rsidRDefault="003F48D9" w:rsidP="003F48D9">
            <w:pPr>
              <w:rPr>
                <w:rFonts w:ascii="Arial" w:hAnsi="Arial" w:cs="Arial"/>
                <w:sz w:val="24"/>
                <w:szCs w:val="24"/>
              </w:rPr>
            </w:pPr>
            <w:r w:rsidRPr="003F48D9">
              <w:rPr>
                <w:rFonts w:ascii="Arial" w:hAnsi="Arial" w:cs="Arial"/>
                <w:sz w:val="24"/>
                <w:szCs w:val="24"/>
              </w:rPr>
              <w:t>£40.01</w:t>
            </w:r>
          </w:p>
        </w:tc>
        <w:tc>
          <w:tcPr>
            <w:tcW w:w="2454" w:type="dxa"/>
          </w:tcPr>
          <w:p w14:paraId="58B19F19"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DD </w:t>
            </w:r>
          </w:p>
          <w:p w14:paraId="31316EA8" w14:textId="77777777" w:rsidR="003F48D9" w:rsidRPr="003F48D9" w:rsidRDefault="003F48D9" w:rsidP="003F48D9">
            <w:pPr>
              <w:rPr>
                <w:rFonts w:ascii="Arial" w:hAnsi="Arial" w:cs="Arial"/>
                <w:sz w:val="24"/>
                <w:szCs w:val="24"/>
              </w:rPr>
            </w:pPr>
            <w:r w:rsidRPr="003F48D9">
              <w:rPr>
                <w:rFonts w:ascii="Arial" w:hAnsi="Arial" w:cs="Arial"/>
                <w:sz w:val="24"/>
                <w:szCs w:val="24"/>
              </w:rPr>
              <w:t>13/04/2023</w:t>
            </w:r>
          </w:p>
        </w:tc>
      </w:tr>
      <w:tr w:rsidR="003F48D9" w:rsidRPr="003F48D9" w14:paraId="183468E9" w14:textId="77777777" w:rsidTr="00011422">
        <w:tc>
          <w:tcPr>
            <w:tcW w:w="2187" w:type="dxa"/>
          </w:tcPr>
          <w:p w14:paraId="484A5DD6" w14:textId="77777777" w:rsidR="003F48D9" w:rsidRPr="003F48D9" w:rsidRDefault="003F48D9" w:rsidP="003F48D9">
            <w:pPr>
              <w:rPr>
                <w:rFonts w:ascii="Arial" w:hAnsi="Arial" w:cs="Arial"/>
                <w:sz w:val="24"/>
                <w:szCs w:val="24"/>
              </w:rPr>
            </w:pPr>
            <w:r w:rsidRPr="003F48D9">
              <w:rPr>
                <w:rFonts w:ascii="Arial" w:hAnsi="Arial" w:cs="Arial"/>
                <w:sz w:val="24"/>
                <w:szCs w:val="24"/>
              </w:rPr>
              <w:t>HSBC</w:t>
            </w:r>
          </w:p>
        </w:tc>
        <w:tc>
          <w:tcPr>
            <w:tcW w:w="2977" w:type="dxa"/>
          </w:tcPr>
          <w:p w14:paraId="67FEB9E6" w14:textId="77777777" w:rsidR="003F48D9" w:rsidRPr="003F48D9" w:rsidRDefault="003F48D9" w:rsidP="003F48D9">
            <w:pPr>
              <w:rPr>
                <w:rFonts w:ascii="Arial" w:hAnsi="Arial" w:cs="Arial"/>
                <w:sz w:val="24"/>
                <w:szCs w:val="24"/>
              </w:rPr>
            </w:pPr>
            <w:r w:rsidRPr="003F48D9">
              <w:rPr>
                <w:rFonts w:ascii="Arial" w:hAnsi="Arial" w:cs="Arial"/>
                <w:sz w:val="24"/>
                <w:szCs w:val="24"/>
              </w:rPr>
              <w:t>Bank Charges</w:t>
            </w:r>
          </w:p>
        </w:tc>
        <w:tc>
          <w:tcPr>
            <w:tcW w:w="1984" w:type="dxa"/>
          </w:tcPr>
          <w:p w14:paraId="322EA09F" w14:textId="77777777" w:rsidR="003F48D9" w:rsidRPr="003F48D9" w:rsidRDefault="003F48D9" w:rsidP="003F48D9">
            <w:pPr>
              <w:rPr>
                <w:rFonts w:ascii="Arial" w:hAnsi="Arial" w:cs="Arial"/>
                <w:sz w:val="24"/>
                <w:szCs w:val="24"/>
              </w:rPr>
            </w:pPr>
            <w:r w:rsidRPr="003F48D9">
              <w:rPr>
                <w:rFonts w:ascii="Arial" w:hAnsi="Arial" w:cs="Arial"/>
                <w:sz w:val="24"/>
                <w:szCs w:val="24"/>
              </w:rPr>
              <w:t>£8.00</w:t>
            </w:r>
          </w:p>
        </w:tc>
        <w:tc>
          <w:tcPr>
            <w:tcW w:w="2454" w:type="dxa"/>
          </w:tcPr>
          <w:p w14:paraId="41D4B519" w14:textId="77777777" w:rsidR="003F48D9" w:rsidRPr="003F48D9" w:rsidRDefault="003F48D9" w:rsidP="003F48D9">
            <w:pPr>
              <w:rPr>
                <w:rFonts w:ascii="Arial" w:hAnsi="Arial" w:cs="Arial"/>
                <w:sz w:val="24"/>
                <w:szCs w:val="24"/>
              </w:rPr>
            </w:pPr>
            <w:r w:rsidRPr="003F48D9">
              <w:rPr>
                <w:rFonts w:ascii="Arial" w:hAnsi="Arial" w:cs="Arial"/>
                <w:sz w:val="24"/>
                <w:szCs w:val="24"/>
              </w:rPr>
              <w:t>DD</w:t>
            </w:r>
          </w:p>
        </w:tc>
      </w:tr>
      <w:tr w:rsidR="003F48D9" w:rsidRPr="003F48D9" w14:paraId="5228C9DA" w14:textId="77777777" w:rsidTr="00011422">
        <w:tc>
          <w:tcPr>
            <w:tcW w:w="2187" w:type="dxa"/>
          </w:tcPr>
          <w:p w14:paraId="2DA96A8B" w14:textId="77777777" w:rsidR="003F48D9" w:rsidRPr="003F48D9" w:rsidRDefault="003F48D9" w:rsidP="003F48D9">
            <w:pPr>
              <w:rPr>
                <w:rFonts w:ascii="Arial" w:hAnsi="Arial" w:cs="Arial"/>
                <w:sz w:val="24"/>
                <w:szCs w:val="24"/>
              </w:rPr>
            </w:pPr>
            <w:r w:rsidRPr="003F48D9">
              <w:rPr>
                <w:rFonts w:ascii="Arial" w:hAnsi="Arial" w:cs="Arial"/>
                <w:sz w:val="24"/>
                <w:szCs w:val="24"/>
              </w:rPr>
              <w:t>Castle Water</w:t>
            </w:r>
          </w:p>
        </w:tc>
        <w:tc>
          <w:tcPr>
            <w:tcW w:w="2977" w:type="dxa"/>
          </w:tcPr>
          <w:p w14:paraId="57691D4D" w14:textId="77777777" w:rsidR="003F48D9" w:rsidRPr="003F48D9" w:rsidRDefault="003F48D9" w:rsidP="003F48D9">
            <w:pPr>
              <w:rPr>
                <w:rFonts w:ascii="Arial" w:hAnsi="Arial" w:cs="Arial"/>
                <w:sz w:val="24"/>
                <w:szCs w:val="24"/>
              </w:rPr>
            </w:pPr>
          </w:p>
        </w:tc>
        <w:tc>
          <w:tcPr>
            <w:tcW w:w="1984" w:type="dxa"/>
          </w:tcPr>
          <w:p w14:paraId="769605C3" w14:textId="77777777" w:rsidR="003F48D9" w:rsidRPr="003F48D9" w:rsidRDefault="003F48D9" w:rsidP="003F48D9">
            <w:pPr>
              <w:rPr>
                <w:rFonts w:ascii="Arial" w:hAnsi="Arial" w:cs="Arial"/>
                <w:sz w:val="24"/>
                <w:szCs w:val="24"/>
              </w:rPr>
            </w:pPr>
          </w:p>
        </w:tc>
        <w:tc>
          <w:tcPr>
            <w:tcW w:w="2454" w:type="dxa"/>
          </w:tcPr>
          <w:p w14:paraId="7467EE2A" w14:textId="77777777" w:rsidR="003F48D9" w:rsidRPr="003F48D9" w:rsidRDefault="003F48D9" w:rsidP="003F48D9">
            <w:pPr>
              <w:rPr>
                <w:rFonts w:ascii="Arial" w:hAnsi="Arial" w:cs="Arial"/>
                <w:sz w:val="24"/>
                <w:szCs w:val="24"/>
              </w:rPr>
            </w:pPr>
          </w:p>
        </w:tc>
      </w:tr>
      <w:tr w:rsidR="003F48D9" w:rsidRPr="003F48D9" w14:paraId="062E4C70" w14:textId="77777777" w:rsidTr="00011422">
        <w:tc>
          <w:tcPr>
            <w:tcW w:w="2187" w:type="dxa"/>
          </w:tcPr>
          <w:p w14:paraId="01D48F22" w14:textId="77777777" w:rsidR="003F48D9" w:rsidRPr="003F48D9" w:rsidRDefault="003F48D9" w:rsidP="003F48D9">
            <w:pPr>
              <w:rPr>
                <w:rFonts w:ascii="Arial" w:hAnsi="Arial" w:cs="Arial"/>
                <w:sz w:val="24"/>
                <w:szCs w:val="24"/>
              </w:rPr>
            </w:pPr>
            <w:r w:rsidRPr="003F48D9">
              <w:rPr>
                <w:rFonts w:ascii="Arial" w:hAnsi="Arial" w:cs="Arial"/>
                <w:sz w:val="24"/>
                <w:szCs w:val="24"/>
              </w:rPr>
              <w:t>Various</w:t>
            </w:r>
          </w:p>
        </w:tc>
        <w:tc>
          <w:tcPr>
            <w:tcW w:w="2977" w:type="dxa"/>
          </w:tcPr>
          <w:p w14:paraId="5283C425"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Staff pay and costs March </w:t>
            </w:r>
          </w:p>
        </w:tc>
        <w:tc>
          <w:tcPr>
            <w:tcW w:w="1984" w:type="dxa"/>
          </w:tcPr>
          <w:p w14:paraId="2408B382" w14:textId="77777777" w:rsidR="003F48D9" w:rsidRPr="003F48D9" w:rsidRDefault="003F48D9" w:rsidP="003F48D9">
            <w:pPr>
              <w:rPr>
                <w:rFonts w:ascii="Arial" w:hAnsi="Arial" w:cs="Arial"/>
                <w:sz w:val="24"/>
                <w:szCs w:val="24"/>
              </w:rPr>
            </w:pPr>
            <w:r w:rsidRPr="003F48D9">
              <w:rPr>
                <w:rFonts w:ascii="Arial" w:hAnsi="Arial" w:cs="Arial"/>
                <w:sz w:val="24"/>
                <w:szCs w:val="24"/>
              </w:rPr>
              <w:t>£1,467.75</w:t>
            </w:r>
          </w:p>
        </w:tc>
        <w:tc>
          <w:tcPr>
            <w:tcW w:w="2454" w:type="dxa"/>
          </w:tcPr>
          <w:p w14:paraId="7CDB5A90" w14:textId="77777777" w:rsidR="003F48D9" w:rsidRPr="003F48D9" w:rsidRDefault="003F48D9" w:rsidP="003F48D9">
            <w:pPr>
              <w:rPr>
                <w:rFonts w:ascii="Arial" w:hAnsi="Arial" w:cs="Arial"/>
                <w:sz w:val="24"/>
                <w:szCs w:val="24"/>
              </w:rPr>
            </w:pPr>
            <w:r w:rsidRPr="003F48D9">
              <w:rPr>
                <w:rFonts w:ascii="Arial" w:hAnsi="Arial" w:cs="Arial"/>
                <w:sz w:val="24"/>
                <w:szCs w:val="24"/>
              </w:rPr>
              <w:t>Bacs 05/04/2023</w:t>
            </w:r>
          </w:p>
        </w:tc>
      </w:tr>
      <w:tr w:rsidR="003F48D9" w:rsidRPr="003F48D9" w14:paraId="6884818D" w14:textId="77777777" w:rsidTr="00011422">
        <w:tc>
          <w:tcPr>
            <w:tcW w:w="2187" w:type="dxa"/>
          </w:tcPr>
          <w:p w14:paraId="39371D8F" w14:textId="77777777" w:rsidR="003F48D9" w:rsidRPr="003F48D9" w:rsidRDefault="003F48D9" w:rsidP="003F48D9">
            <w:pPr>
              <w:rPr>
                <w:rFonts w:ascii="Arial" w:hAnsi="Arial" w:cs="Arial"/>
                <w:sz w:val="24"/>
                <w:szCs w:val="24"/>
              </w:rPr>
            </w:pPr>
            <w:proofErr w:type="spellStart"/>
            <w:r w:rsidRPr="003F48D9">
              <w:rPr>
                <w:rFonts w:ascii="Arial" w:hAnsi="Arial" w:cs="Arial"/>
                <w:sz w:val="24"/>
                <w:szCs w:val="24"/>
              </w:rPr>
              <w:t>Vurley</w:t>
            </w:r>
            <w:proofErr w:type="spellEnd"/>
            <w:r w:rsidRPr="003F48D9">
              <w:rPr>
                <w:rFonts w:ascii="Arial" w:hAnsi="Arial" w:cs="Arial"/>
                <w:sz w:val="24"/>
                <w:szCs w:val="24"/>
              </w:rPr>
              <w:t xml:space="preserve"> Fencing</w:t>
            </w:r>
          </w:p>
        </w:tc>
        <w:tc>
          <w:tcPr>
            <w:tcW w:w="2977" w:type="dxa"/>
          </w:tcPr>
          <w:p w14:paraId="1275CB9F" w14:textId="77777777" w:rsidR="003F48D9" w:rsidRPr="003F48D9" w:rsidRDefault="003F48D9" w:rsidP="003F48D9">
            <w:pPr>
              <w:rPr>
                <w:rFonts w:ascii="Arial" w:hAnsi="Arial" w:cs="Arial"/>
                <w:sz w:val="24"/>
                <w:szCs w:val="24"/>
              </w:rPr>
            </w:pPr>
            <w:r w:rsidRPr="003F48D9">
              <w:rPr>
                <w:rFonts w:ascii="Arial" w:hAnsi="Arial" w:cs="Arial"/>
                <w:sz w:val="24"/>
                <w:szCs w:val="24"/>
              </w:rPr>
              <w:t>Invoice 23/03/01</w:t>
            </w:r>
          </w:p>
        </w:tc>
        <w:tc>
          <w:tcPr>
            <w:tcW w:w="1984" w:type="dxa"/>
          </w:tcPr>
          <w:p w14:paraId="4C114FFA" w14:textId="77777777" w:rsidR="003F48D9" w:rsidRPr="003F48D9" w:rsidRDefault="003F48D9" w:rsidP="003F48D9">
            <w:pPr>
              <w:rPr>
                <w:rFonts w:ascii="Arial" w:hAnsi="Arial" w:cs="Arial"/>
                <w:sz w:val="24"/>
                <w:szCs w:val="24"/>
              </w:rPr>
            </w:pPr>
            <w:r w:rsidRPr="003F48D9">
              <w:rPr>
                <w:rFonts w:ascii="Arial" w:hAnsi="Arial" w:cs="Arial"/>
                <w:sz w:val="24"/>
                <w:szCs w:val="24"/>
              </w:rPr>
              <w:t>£174.84</w:t>
            </w:r>
          </w:p>
        </w:tc>
        <w:tc>
          <w:tcPr>
            <w:tcW w:w="2454" w:type="dxa"/>
          </w:tcPr>
          <w:p w14:paraId="4F361305" w14:textId="77777777" w:rsidR="003F48D9" w:rsidRPr="003F48D9" w:rsidRDefault="003F48D9" w:rsidP="003F48D9">
            <w:pPr>
              <w:rPr>
                <w:rFonts w:ascii="Arial" w:hAnsi="Arial" w:cs="Arial"/>
                <w:sz w:val="24"/>
                <w:szCs w:val="24"/>
              </w:rPr>
            </w:pPr>
            <w:r w:rsidRPr="003F48D9">
              <w:rPr>
                <w:rFonts w:ascii="Arial" w:hAnsi="Arial" w:cs="Arial"/>
                <w:sz w:val="24"/>
                <w:szCs w:val="24"/>
              </w:rPr>
              <w:t>Bacs 13/04/2023</w:t>
            </w:r>
          </w:p>
        </w:tc>
      </w:tr>
      <w:tr w:rsidR="003F48D9" w:rsidRPr="003F48D9" w14:paraId="6D7D937C" w14:textId="77777777" w:rsidTr="00011422">
        <w:tc>
          <w:tcPr>
            <w:tcW w:w="2187" w:type="dxa"/>
          </w:tcPr>
          <w:p w14:paraId="3E6AFD27" w14:textId="77777777" w:rsidR="003F48D9" w:rsidRPr="003F48D9" w:rsidRDefault="003F48D9" w:rsidP="003F48D9">
            <w:pPr>
              <w:rPr>
                <w:rFonts w:ascii="Arial" w:hAnsi="Arial" w:cs="Arial"/>
                <w:sz w:val="24"/>
                <w:szCs w:val="24"/>
              </w:rPr>
            </w:pPr>
          </w:p>
        </w:tc>
        <w:tc>
          <w:tcPr>
            <w:tcW w:w="2977" w:type="dxa"/>
          </w:tcPr>
          <w:p w14:paraId="297E8F78" w14:textId="77777777" w:rsidR="003F48D9" w:rsidRPr="003F48D9" w:rsidRDefault="003F48D9" w:rsidP="003F48D9">
            <w:pPr>
              <w:rPr>
                <w:rFonts w:ascii="Arial" w:hAnsi="Arial" w:cs="Arial"/>
                <w:sz w:val="24"/>
                <w:szCs w:val="24"/>
              </w:rPr>
            </w:pPr>
            <w:r w:rsidRPr="003F48D9">
              <w:rPr>
                <w:rFonts w:ascii="Arial" w:hAnsi="Arial" w:cs="Arial"/>
                <w:sz w:val="24"/>
                <w:szCs w:val="24"/>
              </w:rPr>
              <w:t>Invoice 23/03/02</w:t>
            </w:r>
          </w:p>
        </w:tc>
        <w:tc>
          <w:tcPr>
            <w:tcW w:w="1984" w:type="dxa"/>
          </w:tcPr>
          <w:p w14:paraId="7752C150" w14:textId="77777777" w:rsidR="003F48D9" w:rsidRPr="003F48D9" w:rsidRDefault="003F48D9" w:rsidP="003F48D9">
            <w:pPr>
              <w:rPr>
                <w:rFonts w:ascii="Arial" w:hAnsi="Arial" w:cs="Arial"/>
                <w:sz w:val="24"/>
                <w:szCs w:val="24"/>
              </w:rPr>
            </w:pPr>
            <w:r w:rsidRPr="003F48D9">
              <w:rPr>
                <w:rFonts w:ascii="Arial" w:hAnsi="Arial" w:cs="Arial"/>
                <w:sz w:val="24"/>
                <w:szCs w:val="24"/>
              </w:rPr>
              <w:t>£88.80</w:t>
            </w:r>
          </w:p>
        </w:tc>
        <w:tc>
          <w:tcPr>
            <w:tcW w:w="2454" w:type="dxa"/>
          </w:tcPr>
          <w:p w14:paraId="3CCF0848" w14:textId="77777777" w:rsidR="003F48D9" w:rsidRPr="003F48D9" w:rsidRDefault="003F48D9" w:rsidP="003F48D9">
            <w:pPr>
              <w:rPr>
                <w:rFonts w:ascii="Arial" w:hAnsi="Arial" w:cs="Arial"/>
                <w:sz w:val="24"/>
                <w:szCs w:val="24"/>
              </w:rPr>
            </w:pPr>
            <w:r w:rsidRPr="003F48D9">
              <w:rPr>
                <w:rFonts w:ascii="Arial" w:hAnsi="Arial" w:cs="Arial"/>
                <w:sz w:val="24"/>
                <w:szCs w:val="24"/>
              </w:rPr>
              <w:t>Bacs 13/04/2023</w:t>
            </w:r>
          </w:p>
        </w:tc>
      </w:tr>
      <w:tr w:rsidR="003F48D9" w:rsidRPr="003F48D9" w14:paraId="4C39761D" w14:textId="77777777" w:rsidTr="00011422">
        <w:tc>
          <w:tcPr>
            <w:tcW w:w="2187" w:type="dxa"/>
          </w:tcPr>
          <w:p w14:paraId="058FFA61" w14:textId="77777777" w:rsidR="003F48D9" w:rsidRPr="003F48D9" w:rsidRDefault="003F48D9" w:rsidP="003F48D9">
            <w:pPr>
              <w:rPr>
                <w:rFonts w:ascii="Arial" w:hAnsi="Arial" w:cs="Arial"/>
                <w:sz w:val="24"/>
                <w:szCs w:val="24"/>
              </w:rPr>
            </w:pPr>
            <w:r w:rsidRPr="003F48D9">
              <w:rPr>
                <w:rFonts w:ascii="Arial" w:hAnsi="Arial" w:cs="Arial"/>
                <w:sz w:val="24"/>
                <w:szCs w:val="24"/>
              </w:rPr>
              <w:t>L Hedley</w:t>
            </w:r>
          </w:p>
        </w:tc>
        <w:tc>
          <w:tcPr>
            <w:tcW w:w="2977" w:type="dxa"/>
          </w:tcPr>
          <w:p w14:paraId="7F85184D" w14:textId="77777777" w:rsidR="003F48D9" w:rsidRPr="003F48D9" w:rsidRDefault="003F48D9" w:rsidP="003F48D9">
            <w:pPr>
              <w:rPr>
                <w:rFonts w:ascii="Arial" w:hAnsi="Arial" w:cs="Arial"/>
                <w:sz w:val="24"/>
                <w:szCs w:val="24"/>
              </w:rPr>
            </w:pPr>
            <w:r w:rsidRPr="003F48D9">
              <w:rPr>
                <w:rFonts w:ascii="Arial" w:hAnsi="Arial" w:cs="Arial"/>
                <w:sz w:val="24"/>
                <w:szCs w:val="24"/>
              </w:rPr>
              <w:t>Reimbursement</w:t>
            </w:r>
          </w:p>
          <w:p w14:paraId="3002439A" w14:textId="77777777" w:rsidR="003F48D9" w:rsidRPr="003F48D9" w:rsidRDefault="003F48D9" w:rsidP="003F48D9">
            <w:pPr>
              <w:rPr>
                <w:rFonts w:ascii="Arial" w:hAnsi="Arial" w:cs="Arial"/>
                <w:sz w:val="24"/>
                <w:szCs w:val="24"/>
              </w:rPr>
            </w:pPr>
            <w:r w:rsidRPr="003F48D9">
              <w:rPr>
                <w:rFonts w:ascii="Arial" w:hAnsi="Arial" w:cs="Arial"/>
                <w:sz w:val="24"/>
                <w:szCs w:val="24"/>
              </w:rPr>
              <w:t>V/sign app. Kingsdown</w:t>
            </w:r>
          </w:p>
        </w:tc>
        <w:tc>
          <w:tcPr>
            <w:tcW w:w="1984" w:type="dxa"/>
          </w:tcPr>
          <w:p w14:paraId="61E827B6" w14:textId="77777777" w:rsidR="003F48D9" w:rsidRPr="003F48D9" w:rsidRDefault="003F48D9" w:rsidP="003F48D9">
            <w:pPr>
              <w:rPr>
                <w:rFonts w:ascii="Arial" w:hAnsi="Arial" w:cs="Arial"/>
                <w:sz w:val="24"/>
                <w:szCs w:val="24"/>
              </w:rPr>
            </w:pPr>
            <w:r w:rsidRPr="003F48D9">
              <w:rPr>
                <w:rFonts w:ascii="Arial" w:hAnsi="Arial" w:cs="Arial"/>
                <w:sz w:val="24"/>
                <w:szCs w:val="24"/>
              </w:rPr>
              <w:t>£231.00</w:t>
            </w:r>
          </w:p>
        </w:tc>
        <w:tc>
          <w:tcPr>
            <w:tcW w:w="2454" w:type="dxa"/>
          </w:tcPr>
          <w:p w14:paraId="224856DF" w14:textId="77777777" w:rsidR="003F48D9" w:rsidRPr="003F48D9" w:rsidRDefault="003F48D9" w:rsidP="003F48D9">
            <w:pPr>
              <w:rPr>
                <w:rFonts w:ascii="Arial" w:hAnsi="Arial" w:cs="Arial"/>
                <w:sz w:val="24"/>
                <w:szCs w:val="24"/>
              </w:rPr>
            </w:pPr>
            <w:r w:rsidRPr="003F48D9">
              <w:rPr>
                <w:rFonts w:ascii="Arial" w:hAnsi="Arial" w:cs="Arial"/>
                <w:sz w:val="24"/>
                <w:szCs w:val="24"/>
              </w:rPr>
              <w:t>Bacs 20/04/2023</w:t>
            </w:r>
          </w:p>
        </w:tc>
      </w:tr>
      <w:tr w:rsidR="003F48D9" w:rsidRPr="003F48D9" w14:paraId="4F3C5547" w14:textId="77777777" w:rsidTr="00011422">
        <w:tc>
          <w:tcPr>
            <w:tcW w:w="2187" w:type="dxa"/>
          </w:tcPr>
          <w:p w14:paraId="53750CDA" w14:textId="77777777" w:rsidR="003F48D9" w:rsidRPr="003F48D9" w:rsidRDefault="003F48D9" w:rsidP="003F48D9">
            <w:pPr>
              <w:rPr>
                <w:rFonts w:ascii="Arial" w:hAnsi="Arial" w:cs="Arial"/>
                <w:sz w:val="24"/>
                <w:szCs w:val="24"/>
              </w:rPr>
            </w:pPr>
            <w:r w:rsidRPr="003F48D9">
              <w:rPr>
                <w:rFonts w:ascii="Arial" w:hAnsi="Arial" w:cs="Arial"/>
                <w:sz w:val="24"/>
                <w:szCs w:val="24"/>
              </w:rPr>
              <w:t>S Wilson</w:t>
            </w:r>
          </w:p>
        </w:tc>
        <w:tc>
          <w:tcPr>
            <w:tcW w:w="2977" w:type="dxa"/>
          </w:tcPr>
          <w:p w14:paraId="4C7AEAA0" w14:textId="77777777" w:rsidR="003F48D9" w:rsidRPr="003F48D9" w:rsidRDefault="003F48D9" w:rsidP="003F48D9">
            <w:pPr>
              <w:rPr>
                <w:rFonts w:ascii="Arial" w:hAnsi="Arial" w:cs="Arial"/>
                <w:sz w:val="24"/>
                <w:szCs w:val="24"/>
              </w:rPr>
            </w:pPr>
            <w:r w:rsidRPr="003F48D9">
              <w:rPr>
                <w:rFonts w:ascii="Arial" w:hAnsi="Arial" w:cs="Arial"/>
                <w:sz w:val="24"/>
                <w:szCs w:val="24"/>
              </w:rPr>
              <w:t>Reimbursement</w:t>
            </w:r>
          </w:p>
          <w:p w14:paraId="2287D764" w14:textId="77777777" w:rsidR="003F48D9" w:rsidRPr="003F48D9" w:rsidRDefault="003F48D9" w:rsidP="003F48D9">
            <w:pPr>
              <w:rPr>
                <w:rFonts w:ascii="Arial" w:hAnsi="Arial" w:cs="Arial"/>
                <w:sz w:val="24"/>
                <w:szCs w:val="24"/>
              </w:rPr>
            </w:pPr>
            <w:r w:rsidRPr="003F48D9">
              <w:rPr>
                <w:rFonts w:ascii="Arial" w:hAnsi="Arial" w:cs="Arial"/>
                <w:sz w:val="24"/>
                <w:szCs w:val="24"/>
              </w:rPr>
              <w:t>Sleepers for raised beds</w:t>
            </w:r>
          </w:p>
        </w:tc>
        <w:tc>
          <w:tcPr>
            <w:tcW w:w="1984" w:type="dxa"/>
          </w:tcPr>
          <w:p w14:paraId="505ED3F2" w14:textId="77777777" w:rsidR="003F48D9" w:rsidRPr="003F48D9" w:rsidRDefault="003F48D9" w:rsidP="003F48D9">
            <w:pPr>
              <w:rPr>
                <w:rFonts w:ascii="Arial" w:hAnsi="Arial" w:cs="Arial"/>
                <w:sz w:val="24"/>
                <w:szCs w:val="24"/>
              </w:rPr>
            </w:pPr>
            <w:r w:rsidRPr="003F48D9">
              <w:rPr>
                <w:rFonts w:ascii="Arial" w:hAnsi="Arial" w:cs="Arial"/>
                <w:sz w:val="24"/>
                <w:szCs w:val="24"/>
              </w:rPr>
              <w:t>£100.00</w:t>
            </w:r>
          </w:p>
        </w:tc>
        <w:tc>
          <w:tcPr>
            <w:tcW w:w="2454" w:type="dxa"/>
          </w:tcPr>
          <w:p w14:paraId="60F5C2BA" w14:textId="77777777" w:rsidR="003F48D9" w:rsidRPr="003F48D9" w:rsidRDefault="003F48D9" w:rsidP="003F48D9">
            <w:pPr>
              <w:rPr>
                <w:rFonts w:ascii="Arial" w:hAnsi="Arial" w:cs="Arial"/>
                <w:sz w:val="24"/>
                <w:szCs w:val="24"/>
              </w:rPr>
            </w:pPr>
            <w:r w:rsidRPr="003F48D9">
              <w:rPr>
                <w:rFonts w:ascii="Arial" w:hAnsi="Arial" w:cs="Arial"/>
                <w:sz w:val="24"/>
                <w:szCs w:val="24"/>
              </w:rPr>
              <w:t>Bacs 27/03/2023</w:t>
            </w:r>
          </w:p>
        </w:tc>
      </w:tr>
      <w:tr w:rsidR="003F48D9" w:rsidRPr="003F48D9" w14:paraId="04A9A351" w14:textId="77777777" w:rsidTr="00011422">
        <w:tc>
          <w:tcPr>
            <w:tcW w:w="2187" w:type="dxa"/>
          </w:tcPr>
          <w:p w14:paraId="58A05A5C" w14:textId="77777777" w:rsidR="003F48D9" w:rsidRPr="003F48D9" w:rsidRDefault="003F48D9" w:rsidP="003F48D9">
            <w:pPr>
              <w:rPr>
                <w:rFonts w:ascii="Arial" w:hAnsi="Arial" w:cs="Arial"/>
                <w:sz w:val="24"/>
                <w:szCs w:val="24"/>
              </w:rPr>
            </w:pPr>
            <w:r w:rsidRPr="003F48D9">
              <w:rPr>
                <w:rFonts w:ascii="Arial" w:hAnsi="Arial" w:cs="Arial"/>
                <w:sz w:val="24"/>
                <w:szCs w:val="24"/>
              </w:rPr>
              <w:t>KALC</w:t>
            </w:r>
          </w:p>
        </w:tc>
        <w:tc>
          <w:tcPr>
            <w:tcW w:w="2977" w:type="dxa"/>
          </w:tcPr>
          <w:p w14:paraId="1AB765E6" w14:textId="77777777" w:rsidR="003F48D9" w:rsidRPr="003F48D9" w:rsidRDefault="003F48D9" w:rsidP="003F48D9">
            <w:pPr>
              <w:rPr>
                <w:rFonts w:ascii="Arial" w:hAnsi="Arial" w:cs="Arial"/>
                <w:sz w:val="24"/>
                <w:szCs w:val="24"/>
              </w:rPr>
            </w:pPr>
            <w:r w:rsidRPr="003F48D9">
              <w:rPr>
                <w:rFonts w:ascii="Arial" w:hAnsi="Arial" w:cs="Arial"/>
                <w:sz w:val="24"/>
                <w:szCs w:val="24"/>
              </w:rPr>
              <w:t>Annual Subscription</w:t>
            </w:r>
          </w:p>
          <w:p w14:paraId="08CCE04E" w14:textId="77777777" w:rsidR="003F48D9" w:rsidRPr="003F48D9" w:rsidRDefault="003F48D9" w:rsidP="003F48D9">
            <w:pPr>
              <w:rPr>
                <w:rFonts w:ascii="Arial" w:hAnsi="Arial" w:cs="Arial"/>
                <w:sz w:val="24"/>
                <w:szCs w:val="24"/>
              </w:rPr>
            </w:pPr>
            <w:r w:rsidRPr="003F48D9">
              <w:rPr>
                <w:rFonts w:ascii="Arial" w:hAnsi="Arial" w:cs="Arial"/>
                <w:sz w:val="24"/>
                <w:szCs w:val="24"/>
              </w:rPr>
              <w:t>Invoice 8674</w:t>
            </w:r>
          </w:p>
        </w:tc>
        <w:tc>
          <w:tcPr>
            <w:tcW w:w="1984" w:type="dxa"/>
          </w:tcPr>
          <w:p w14:paraId="36C5C935" w14:textId="77777777" w:rsidR="003F48D9" w:rsidRPr="003F48D9" w:rsidRDefault="003F48D9" w:rsidP="003F48D9">
            <w:pPr>
              <w:rPr>
                <w:rFonts w:ascii="Arial" w:hAnsi="Arial" w:cs="Arial"/>
                <w:sz w:val="24"/>
                <w:szCs w:val="24"/>
              </w:rPr>
            </w:pPr>
            <w:r w:rsidRPr="003F48D9">
              <w:rPr>
                <w:rFonts w:ascii="Arial" w:hAnsi="Arial" w:cs="Arial"/>
                <w:sz w:val="24"/>
                <w:szCs w:val="24"/>
              </w:rPr>
              <w:t>£969.82</w:t>
            </w:r>
          </w:p>
        </w:tc>
        <w:tc>
          <w:tcPr>
            <w:tcW w:w="2454" w:type="dxa"/>
          </w:tcPr>
          <w:p w14:paraId="5CC4CAEC" w14:textId="77777777" w:rsidR="003F48D9" w:rsidRPr="003F48D9" w:rsidRDefault="003F48D9" w:rsidP="003F48D9">
            <w:pPr>
              <w:rPr>
                <w:rFonts w:ascii="Arial" w:hAnsi="Arial" w:cs="Arial"/>
                <w:sz w:val="24"/>
                <w:szCs w:val="24"/>
              </w:rPr>
            </w:pPr>
            <w:r w:rsidRPr="003F48D9">
              <w:rPr>
                <w:rFonts w:ascii="Arial" w:hAnsi="Arial" w:cs="Arial"/>
                <w:sz w:val="24"/>
                <w:szCs w:val="24"/>
              </w:rPr>
              <w:t>Bacs 20/04/2023</w:t>
            </w:r>
          </w:p>
        </w:tc>
      </w:tr>
      <w:tr w:rsidR="003F48D9" w:rsidRPr="003F48D9" w14:paraId="224579D3" w14:textId="77777777" w:rsidTr="00011422">
        <w:tc>
          <w:tcPr>
            <w:tcW w:w="2187" w:type="dxa"/>
          </w:tcPr>
          <w:p w14:paraId="7AEB1D42" w14:textId="77777777" w:rsidR="003F48D9" w:rsidRPr="003F48D9" w:rsidRDefault="003F48D9" w:rsidP="003F48D9">
            <w:pPr>
              <w:rPr>
                <w:rFonts w:ascii="Arial" w:hAnsi="Arial" w:cs="Arial"/>
                <w:sz w:val="24"/>
                <w:szCs w:val="24"/>
              </w:rPr>
            </w:pPr>
            <w:r w:rsidRPr="003F48D9">
              <w:rPr>
                <w:rFonts w:ascii="Arial" w:hAnsi="Arial" w:cs="Arial"/>
                <w:sz w:val="24"/>
                <w:szCs w:val="24"/>
              </w:rPr>
              <w:t>Allotment Society</w:t>
            </w:r>
          </w:p>
        </w:tc>
        <w:tc>
          <w:tcPr>
            <w:tcW w:w="2977" w:type="dxa"/>
          </w:tcPr>
          <w:p w14:paraId="28CE6E14"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 Annual Membership</w:t>
            </w:r>
          </w:p>
        </w:tc>
        <w:tc>
          <w:tcPr>
            <w:tcW w:w="1984" w:type="dxa"/>
          </w:tcPr>
          <w:p w14:paraId="1261CDE9" w14:textId="77777777" w:rsidR="003F48D9" w:rsidRPr="003F48D9" w:rsidRDefault="003F48D9" w:rsidP="003F48D9">
            <w:pPr>
              <w:rPr>
                <w:rFonts w:ascii="Arial" w:hAnsi="Arial" w:cs="Arial"/>
                <w:sz w:val="24"/>
                <w:szCs w:val="24"/>
              </w:rPr>
            </w:pPr>
            <w:r w:rsidRPr="003F48D9">
              <w:rPr>
                <w:rFonts w:ascii="Arial" w:hAnsi="Arial" w:cs="Arial"/>
                <w:sz w:val="24"/>
                <w:szCs w:val="24"/>
              </w:rPr>
              <w:t>£66.00</w:t>
            </w:r>
          </w:p>
        </w:tc>
        <w:tc>
          <w:tcPr>
            <w:tcW w:w="2454" w:type="dxa"/>
          </w:tcPr>
          <w:p w14:paraId="4D25128D" w14:textId="77777777" w:rsidR="003F48D9" w:rsidRPr="003F48D9" w:rsidRDefault="003F48D9" w:rsidP="003F48D9">
            <w:pPr>
              <w:rPr>
                <w:rFonts w:ascii="Arial" w:hAnsi="Arial" w:cs="Arial"/>
                <w:sz w:val="24"/>
                <w:szCs w:val="24"/>
              </w:rPr>
            </w:pPr>
            <w:r w:rsidRPr="003F48D9">
              <w:rPr>
                <w:rFonts w:ascii="Arial" w:hAnsi="Arial" w:cs="Arial"/>
                <w:sz w:val="24"/>
                <w:szCs w:val="24"/>
              </w:rPr>
              <w:t>20/0482023</w:t>
            </w:r>
          </w:p>
        </w:tc>
      </w:tr>
      <w:tr w:rsidR="003F48D9" w:rsidRPr="003F48D9" w14:paraId="3A84B541" w14:textId="77777777" w:rsidTr="00011422">
        <w:tc>
          <w:tcPr>
            <w:tcW w:w="2187" w:type="dxa"/>
          </w:tcPr>
          <w:p w14:paraId="5E5F5BE2" w14:textId="77777777" w:rsidR="003F48D9" w:rsidRPr="003F48D9" w:rsidRDefault="003F48D9" w:rsidP="003F48D9">
            <w:pPr>
              <w:rPr>
                <w:rFonts w:ascii="Arial" w:hAnsi="Arial" w:cs="Arial"/>
                <w:sz w:val="24"/>
                <w:szCs w:val="24"/>
              </w:rPr>
            </w:pPr>
            <w:r w:rsidRPr="003F48D9">
              <w:rPr>
                <w:rFonts w:ascii="Arial" w:hAnsi="Arial" w:cs="Arial"/>
                <w:sz w:val="24"/>
                <w:szCs w:val="24"/>
              </w:rPr>
              <w:t>Black forge Art</w:t>
            </w:r>
          </w:p>
        </w:tc>
        <w:tc>
          <w:tcPr>
            <w:tcW w:w="2977" w:type="dxa"/>
          </w:tcPr>
          <w:p w14:paraId="0B54CAD7" w14:textId="77777777" w:rsidR="003F48D9" w:rsidRPr="003F48D9" w:rsidRDefault="003F48D9" w:rsidP="003F48D9">
            <w:pPr>
              <w:rPr>
                <w:rFonts w:ascii="Arial" w:hAnsi="Arial" w:cs="Arial"/>
                <w:sz w:val="24"/>
                <w:szCs w:val="24"/>
              </w:rPr>
            </w:pPr>
            <w:r w:rsidRPr="003F48D9">
              <w:rPr>
                <w:rFonts w:ascii="Arial" w:hAnsi="Arial" w:cs="Arial"/>
                <w:sz w:val="24"/>
                <w:szCs w:val="24"/>
              </w:rPr>
              <w:t>To erect 1 sign</w:t>
            </w:r>
          </w:p>
          <w:p w14:paraId="4EF6567F" w14:textId="77777777" w:rsidR="003F48D9" w:rsidRPr="003F48D9" w:rsidRDefault="003F48D9" w:rsidP="003F48D9">
            <w:pPr>
              <w:rPr>
                <w:rFonts w:ascii="Arial" w:hAnsi="Arial" w:cs="Arial"/>
                <w:sz w:val="24"/>
                <w:szCs w:val="24"/>
              </w:rPr>
            </w:pPr>
            <w:r w:rsidRPr="003F48D9">
              <w:rPr>
                <w:rFonts w:ascii="Arial" w:hAnsi="Arial" w:cs="Arial"/>
                <w:sz w:val="24"/>
                <w:szCs w:val="24"/>
              </w:rPr>
              <w:t>To erect 2 signs</w:t>
            </w:r>
          </w:p>
        </w:tc>
        <w:tc>
          <w:tcPr>
            <w:tcW w:w="1984" w:type="dxa"/>
          </w:tcPr>
          <w:p w14:paraId="5B612F69" w14:textId="77777777" w:rsidR="003F48D9" w:rsidRPr="003F48D9" w:rsidRDefault="003F48D9" w:rsidP="003F48D9">
            <w:pPr>
              <w:rPr>
                <w:rFonts w:ascii="Arial" w:hAnsi="Arial" w:cs="Arial"/>
                <w:sz w:val="24"/>
                <w:szCs w:val="24"/>
              </w:rPr>
            </w:pPr>
            <w:r w:rsidRPr="003F48D9">
              <w:rPr>
                <w:rFonts w:ascii="Arial" w:hAnsi="Arial" w:cs="Arial"/>
                <w:sz w:val="24"/>
                <w:szCs w:val="24"/>
              </w:rPr>
              <w:t>£2,200.00</w:t>
            </w:r>
          </w:p>
          <w:p w14:paraId="3A64B0DA" w14:textId="77777777" w:rsidR="003F48D9" w:rsidRPr="003F48D9" w:rsidRDefault="003F48D9" w:rsidP="003F48D9">
            <w:pPr>
              <w:rPr>
                <w:rFonts w:ascii="Arial" w:hAnsi="Arial" w:cs="Arial"/>
                <w:sz w:val="24"/>
                <w:szCs w:val="24"/>
              </w:rPr>
            </w:pPr>
            <w:r w:rsidRPr="003F48D9">
              <w:rPr>
                <w:rFonts w:ascii="Arial" w:hAnsi="Arial" w:cs="Arial"/>
                <w:sz w:val="24"/>
                <w:szCs w:val="24"/>
              </w:rPr>
              <w:t>£3,500.00</w:t>
            </w:r>
          </w:p>
        </w:tc>
        <w:tc>
          <w:tcPr>
            <w:tcW w:w="2454" w:type="dxa"/>
          </w:tcPr>
          <w:p w14:paraId="43E16FA4" w14:textId="77777777" w:rsidR="003F48D9" w:rsidRPr="003F48D9" w:rsidRDefault="003F48D9" w:rsidP="003F48D9">
            <w:pPr>
              <w:rPr>
                <w:rFonts w:ascii="Arial" w:hAnsi="Arial" w:cs="Arial"/>
                <w:sz w:val="24"/>
                <w:szCs w:val="24"/>
              </w:rPr>
            </w:pPr>
            <w:r w:rsidRPr="003F48D9">
              <w:rPr>
                <w:rFonts w:ascii="Arial" w:hAnsi="Arial" w:cs="Arial"/>
                <w:sz w:val="24"/>
                <w:szCs w:val="24"/>
              </w:rPr>
              <w:t>Agreed as below</w:t>
            </w:r>
          </w:p>
        </w:tc>
      </w:tr>
    </w:tbl>
    <w:p w14:paraId="102A4DD1" w14:textId="77777777" w:rsidR="003F48D9" w:rsidRPr="003F48D9" w:rsidRDefault="003F48D9" w:rsidP="003F48D9">
      <w:pPr>
        <w:spacing w:after="0" w:line="240" w:lineRule="auto"/>
        <w:ind w:left="360"/>
        <w:rPr>
          <w:rFonts w:ascii="Arial" w:hAnsi="Arial" w:cs="Arial"/>
          <w:kern w:val="0"/>
          <w:sz w:val="24"/>
          <w:szCs w:val="24"/>
          <w14:ligatures w14:val="none"/>
        </w:rPr>
      </w:pPr>
      <w:r w:rsidRPr="003F48D9">
        <w:rPr>
          <w:rFonts w:ascii="Arial" w:hAnsi="Arial" w:cs="Arial"/>
          <w:kern w:val="0"/>
          <w:sz w:val="24"/>
          <w:szCs w:val="24"/>
          <w14:ligatures w14:val="none"/>
        </w:rPr>
        <w:t>The above was either ratified where paid prior to the meeting, all agreed.</w:t>
      </w:r>
    </w:p>
    <w:p w14:paraId="41F7FE2D" w14:textId="77777777" w:rsidR="003F48D9" w:rsidRPr="003F48D9" w:rsidRDefault="003F48D9" w:rsidP="003F48D9">
      <w:pPr>
        <w:spacing w:after="0" w:line="240" w:lineRule="auto"/>
        <w:ind w:left="360"/>
        <w:rPr>
          <w:rFonts w:ascii="Arial" w:hAnsi="Arial" w:cs="Arial"/>
          <w:kern w:val="0"/>
          <w:sz w:val="24"/>
          <w:szCs w:val="24"/>
          <w14:ligatures w14:val="none"/>
        </w:rPr>
      </w:pPr>
      <w:r w:rsidRPr="003F48D9">
        <w:rPr>
          <w:rFonts w:ascii="Arial" w:hAnsi="Arial" w:cs="Arial"/>
          <w:kern w:val="0"/>
          <w:sz w:val="24"/>
          <w:szCs w:val="24"/>
          <w14:ligatures w14:val="none"/>
        </w:rPr>
        <w:t xml:space="preserve">After a brief debate it was agreed to arrange for the </w:t>
      </w:r>
      <w:proofErr w:type="spellStart"/>
      <w:r w:rsidRPr="003F48D9">
        <w:rPr>
          <w:rFonts w:ascii="Arial" w:hAnsi="Arial" w:cs="Arial"/>
          <w:kern w:val="0"/>
          <w:sz w:val="24"/>
          <w:szCs w:val="24"/>
          <w14:ligatures w14:val="none"/>
        </w:rPr>
        <w:t>Ringwould</w:t>
      </w:r>
      <w:proofErr w:type="spellEnd"/>
      <w:r w:rsidRPr="003F48D9">
        <w:rPr>
          <w:rFonts w:ascii="Arial" w:hAnsi="Arial" w:cs="Arial"/>
          <w:kern w:val="0"/>
          <w:sz w:val="24"/>
          <w:szCs w:val="24"/>
          <w14:ligatures w14:val="none"/>
        </w:rPr>
        <w:t xml:space="preserve"> sign to be erected on 10</w:t>
      </w:r>
      <w:r w:rsidRPr="003F48D9">
        <w:rPr>
          <w:rFonts w:ascii="Arial" w:hAnsi="Arial" w:cs="Arial"/>
          <w:kern w:val="0"/>
          <w:sz w:val="24"/>
          <w:szCs w:val="24"/>
          <w:vertAlign w:val="superscript"/>
          <w14:ligatures w14:val="none"/>
        </w:rPr>
        <w:t>th</w:t>
      </w:r>
      <w:r w:rsidRPr="003F48D9">
        <w:rPr>
          <w:rFonts w:ascii="Arial" w:hAnsi="Arial" w:cs="Arial"/>
          <w:kern w:val="0"/>
          <w:sz w:val="24"/>
          <w:szCs w:val="24"/>
          <w14:ligatures w14:val="none"/>
        </w:rPr>
        <w:t>, See item correspondence below.</w:t>
      </w:r>
    </w:p>
    <w:p w14:paraId="61DEE77A" w14:textId="77777777" w:rsidR="003F48D9" w:rsidRPr="003F48D9" w:rsidRDefault="003F48D9" w:rsidP="003F48D9">
      <w:pPr>
        <w:spacing w:after="0" w:line="240" w:lineRule="auto"/>
        <w:ind w:firstLine="360"/>
        <w:rPr>
          <w:rFonts w:ascii="Arial" w:hAnsi="Arial" w:cs="Arial"/>
          <w:b/>
          <w:bCs/>
          <w:kern w:val="0"/>
          <w:sz w:val="24"/>
          <w:szCs w:val="24"/>
          <w14:ligatures w14:val="none"/>
        </w:rPr>
      </w:pPr>
      <w:r w:rsidRPr="003F48D9">
        <w:rPr>
          <w:rFonts w:ascii="Arial" w:hAnsi="Arial" w:cs="Arial"/>
          <w:b/>
          <w:bCs/>
          <w:kern w:val="0"/>
          <w:sz w:val="24"/>
          <w:szCs w:val="24"/>
          <w14:ligatures w14:val="none"/>
        </w:rPr>
        <w:t>ACTION: Clerk to make payments</w:t>
      </w:r>
    </w:p>
    <w:p w14:paraId="3F631913" w14:textId="77777777" w:rsidR="003F48D9" w:rsidRPr="003F48D9" w:rsidRDefault="003F48D9" w:rsidP="003F48D9">
      <w:pPr>
        <w:spacing w:after="0" w:line="240" w:lineRule="auto"/>
        <w:rPr>
          <w:rFonts w:ascii="Arial" w:hAnsi="Arial" w:cs="Arial"/>
          <w:kern w:val="0"/>
          <w:sz w:val="24"/>
          <w:szCs w:val="24"/>
          <w14:ligatures w14:val="none"/>
        </w:rPr>
      </w:pPr>
    </w:p>
    <w:p w14:paraId="57C5BB01" w14:textId="77777777" w:rsidR="003F48D9" w:rsidRPr="003F48D9" w:rsidRDefault="003F48D9" w:rsidP="003F48D9">
      <w:pPr>
        <w:spacing w:after="0" w:line="240" w:lineRule="auto"/>
        <w:rPr>
          <w:rFonts w:ascii="Arial" w:hAnsi="Arial" w:cs="Arial"/>
          <w:kern w:val="0"/>
          <w:sz w:val="24"/>
          <w:szCs w:val="24"/>
          <w:u w:val="single"/>
          <w14:ligatures w14:val="none"/>
        </w:rPr>
      </w:pPr>
      <w:r w:rsidRPr="003F48D9">
        <w:rPr>
          <w:rFonts w:ascii="Arial" w:hAnsi="Arial" w:cs="Arial"/>
          <w:kern w:val="0"/>
          <w:sz w:val="24"/>
          <w:szCs w:val="24"/>
          <w14:ligatures w14:val="none"/>
        </w:rPr>
        <w:t xml:space="preserve">b) </w:t>
      </w:r>
      <w:r w:rsidRPr="003F48D9">
        <w:rPr>
          <w:rFonts w:ascii="Arial" w:hAnsi="Arial" w:cs="Arial"/>
          <w:kern w:val="0"/>
          <w:sz w:val="24"/>
          <w:szCs w:val="24"/>
          <w:u w:val="single"/>
          <w14:ligatures w14:val="none"/>
        </w:rPr>
        <w:t xml:space="preserve">To </w:t>
      </w:r>
      <w:r w:rsidRPr="003F48D9">
        <w:rPr>
          <w:rFonts w:ascii="Arial" w:hAnsi="Arial" w:cs="Arial"/>
          <w:b/>
          <w:bCs/>
          <w:kern w:val="0"/>
          <w:sz w:val="24"/>
          <w:szCs w:val="24"/>
          <w:u w:val="single"/>
          <w14:ligatures w14:val="none"/>
        </w:rPr>
        <w:t>note</w:t>
      </w:r>
      <w:r w:rsidRPr="003F48D9">
        <w:rPr>
          <w:rFonts w:ascii="Arial" w:hAnsi="Arial" w:cs="Arial"/>
          <w:kern w:val="0"/>
          <w:sz w:val="24"/>
          <w:szCs w:val="24"/>
          <w:u w:val="single"/>
          <w14:ligatures w14:val="none"/>
        </w:rPr>
        <w:t xml:space="preserve"> the reconciliation for February &amp; March</w:t>
      </w:r>
    </w:p>
    <w:p w14:paraId="57A3EBAE"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The reconciliation for February was noted, but the March was deferred.</w:t>
      </w:r>
    </w:p>
    <w:p w14:paraId="469555A4"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Clerk to complete March reconciliation for next meeting</w:t>
      </w:r>
    </w:p>
    <w:p w14:paraId="6A034FD7" w14:textId="77777777" w:rsidR="003F48D9" w:rsidRPr="003F48D9" w:rsidRDefault="003F48D9" w:rsidP="003F48D9">
      <w:pPr>
        <w:spacing w:after="0" w:line="240" w:lineRule="auto"/>
        <w:rPr>
          <w:rFonts w:ascii="Arial" w:hAnsi="Arial" w:cs="Arial"/>
          <w:b/>
          <w:bCs/>
          <w:kern w:val="0"/>
          <w:sz w:val="24"/>
          <w:szCs w:val="24"/>
          <w:u w:val="single"/>
          <w14:ligatures w14:val="none"/>
        </w:rPr>
      </w:pPr>
    </w:p>
    <w:p w14:paraId="1C1ACE17" w14:textId="77777777" w:rsidR="003F48D9" w:rsidRPr="003F48D9" w:rsidRDefault="003F48D9" w:rsidP="003F48D9">
      <w:pPr>
        <w:spacing w:after="0" w:line="240" w:lineRule="auto"/>
        <w:rPr>
          <w:rFonts w:ascii="Arial" w:hAnsi="Arial" w:cs="Arial"/>
          <w:kern w:val="0"/>
          <w:sz w:val="24"/>
          <w:szCs w:val="24"/>
          <w:u w:val="single"/>
          <w14:ligatures w14:val="none"/>
        </w:rPr>
      </w:pPr>
      <w:r w:rsidRPr="003F48D9">
        <w:rPr>
          <w:rFonts w:ascii="Arial" w:hAnsi="Arial" w:cs="Arial"/>
          <w:kern w:val="0"/>
          <w:sz w:val="24"/>
          <w:szCs w:val="24"/>
          <w:u w:val="single"/>
          <w14:ligatures w14:val="none"/>
        </w:rPr>
        <w:t xml:space="preserve">c) To </w:t>
      </w:r>
      <w:r w:rsidRPr="003F48D9">
        <w:rPr>
          <w:rFonts w:ascii="Arial" w:hAnsi="Arial" w:cs="Arial"/>
          <w:b/>
          <w:bCs/>
          <w:kern w:val="0"/>
          <w:sz w:val="24"/>
          <w:szCs w:val="24"/>
          <w:u w:val="single"/>
          <w14:ligatures w14:val="none"/>
        </w:rPr>
        <w:t>consider</w:t>
      </w:r>
      <w:r w:rsidRPr="003F48D9">
        <w:rPr>
          <w:rFonts w:ascii="Arial" w:hAnsi="Arial" w:cs="Arial"/>
          <w:kern w:val="0"/>
          <w:sz w:val="24"/>
          <w:szCs w:val="24"/>
          <w:u w:val="single"/>
          <w14:ligatures w14:val="none"/>
        </w:rPr>
        <w:t xml:space="preserve"> the removal of the waste on the allotments and </w:t>
      </w:r>
      <w:r w:rsidRPr="003F48D9">
        <w:rPr>
          <w:rFonts w:ascii="Arial" w:hAnsi="Arial" w:cs="Arial"/>
          <w:b/>
          <w:bCs/>
          <w:kern w:val="0"/>
          <w:sz w:val="24"/>
          <w:szCs w:val="24"/>
          <w:u w:val="single"/>
          <w14:ligatures w14:val="none"/>
        </w:rPr>
        <w:t>agree</w:t>
      </w:r>
      <w:r w:rsidRPr="003F48D9">
        <w:rPr>
          <w:rFonts w:ascii="Arial" w:hAnsi="Arial" w:cs="Arial"/>
          <w:kern w:val="0"/>
          <w:sz w:val="24"/>
          <w:szCs w:val="24"/>
          <w:u w:val="single"/>
          <w14:ligatures w14:val="none"/>
        </w:rPr>
        <w:t xml:space="preserve"> actions</w:t>
      </w:r>
    </w:p>
    <w:p w14:paraId="4B60F9CF" w14:textId="645CCDB8"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S</w:t>
      </w:r>
      <w:r>
        <w:rPr>
          <w:rFonts w:ascii="Arial" w:hAnsi="Arial" w:cs="Arial"/>
          <w:kern w:val="0"/>
          <w:sz w:val="24"/>
          <w:szCs w:val="24"/>
          <w14:ligatures w14:val="none"/>
        </w:rPr>
        <w:t>o</w:t>
      </w:r>
      <w:r w:rsidRPr="003F48D9">
        <w:rPr>
          <w:rFonts w:ascii="Arial" w:hAnsi="Arial" w:cs="Arial"/>
          <w:kern w:val="0"/>
          <w:sz w:val="24"/>
          <w:szCs w:val="24"/>
          <w14:ligatures w14:val="none"/>
        </w:rPr>
        <w:t xml:space="preserve"> far there has only been one quote received, given that others had not responded and the waste needed to be removed it was agreed to accept the company for the sum of £320.</w:t>
      </w:r>
    </w:p>
    <w:p w14:paraId="625C4F8A"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Assistant Clerk to arrange removal</w:t>
      </w:r>
    </w:p>
    <w:p w14:paraId="0A645D11" w14:textId="77777777" w:rsidR="003F48D9" w:rsidRPr="003F48D9" w:rsidRDefault="003F48D9" w:rsidP="003F48D9">
      <w:pPr>
        <w:spacing w:after="0" w:line="240" w:lineRule="auto"/>
        <w:rPr>
          <w:rFonts w:ascii="Arial" w:hAnsi="Arial" w:cs="Arial"/>
          <w:kern w:val="0"/>
          <w:sz w:val="24"/>
          <w:szCs w:val="24"/>
          <w14:ligatures w14:val="none"/>
        </w:rPr>
      </w:pPr>
    </w:p>
    <w:p w14:paraId="47531949" w14:textId="77777777" w:rsidR="003F48D9" w:rsidRPr="003F48D9" w:rsidRDefault="003F48D9" w:rsidP="003F48D9">
      <w:pPr>
        <w:spacing w:after="0" w:line="240" w:lineRule="auto"/>
        <w:rPr>
          <w:rFonts w:ascii="Arial" w:hAnsi="Arial" w:cs="Arial"/>
          <w:kern w:val="0"/>
          <w:sz w:val="24"/>
          <w:szCs w:val="24"/>
          <w:u w:val="single"/>
          <w14:ligatures w14:val="none"/>
        </w:rPr>
      </w:pPr>
      <w:r w:rsidRPr="003F48D9">
        <w:rPr>
          <w:rFonts w:ascii="Arial" w:hAnsi="Arial" w:cs="Arial"/>
          <w:kern w:val="0"/>
          <w:sz w:val="24"/>
          <w:szCs w:val="24"/>
          <w:u w:val="single"/>
          <w14:ligatures w14:val="none"/>
        </w:rPr>
        <w:t xml:space="preserve">d) To </w:t>
      </w:r>
      <w:r w:rsidRPr="003F48D9">
        <w:rPr>
          <w:rFonts w:ascii="Arial" w:hAnsi="Arial" w:cs="Arial"/>
          <w:b/>
          <w:bCs/>
          <w:kern w:val="0"/>
          <w:sz w:val="24"/>
          <w:szCs w:val="24"/>
          <w:u w:val="single"/>
          <w14:ligatures w14:val="none"/>
        </w:rPr>
        <w:t>update t</w:t>
      </w:r>
      <w:r w:rsidRPr="003F48D9">
        <w:rPr>
          <w:rFonts w:ascii="Arial" w:hAnsi="Arial" w:cs="Arial"/>
          <w:kern w:val="0"/>
          <w:sz w:val="24"/>
          <w:szCs w:val="24"/>
          <w:u w:val="single"/>
          <w14:ligatures w14:val="none"/>
        </w:rPr>
        <w:t xml:space="preserve">he Council, regarding the various comments made by Rural Roundup (RR) &amp; </w:t>
      </w:r>
      <w:proofErr w:type="spellStart"/>
      <w:r w:rsidRPr="003F48D9">
        <w:rPr>
          <w:rFonts w:ascii="Arial" w:hAnsi="Arial" w:cs="Arial"/>
          <w:kern w:val="0"/>
          <w:sz w:val="24"/>
          <w:szCs w:val="24"/>
          <w:u w:val="single"/>
          <w14:ligatures w14:val="none"/>
        </w:rPr>
        <w:t>Walmer</w:t>
      </w:r>
      <w:proofErr w:type="spellEnd"/>
      <w:r w:rsidRPr="003F48D9">
        <w:rPr>
          <w:rFonts w:ascii="Arial" w:hAnsi="Arial" w:cs="Arial"/>
          <w:kern w:val="0"/>
          <w:sz w:val="24"/>
          <w:szCs w:val="24"/>
          <w:u w:val="single"/>
          <w14:ligatures w14:val="none"/>
        </w:rPr>
        <w:t xml:space="preserve"> TC</w:t>
      </w:r>
    </w:p>
    <w:p w14:paraId="59FDE3A1"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 xml:space="preserve">It was noted that an email had been received from the Clerk at </w:t>
      </w:r>
      <w:proofErr w:type="spellStart"/>
      <w:r w:rsidRPr="003F48D9">
        <w:rPr>
          <w:rFonts w:ascii="Arial" w:hAnsi="Arial" w:cs="Arial"/>
          <w:kern w:val="0"/>
          <w:sz w:val="24"/>
          <w:szCs w:val="24"/>
          <w14:ligatures w14:val="none"/>
        </w:rPr>
        <w:t>Walmer</w:t>
      </w:r>
      <w:proofErr w:type="spellEnd"/>
      <w:r w:rsidRPr="003F48D9">
        <w:rPr>
          <w:rFonts w:ascii="Arial" w:hAnsi="Arial" w:cs="Arial"/>
          <w:kern w:val="0"/>
          <w:sz w:val="24"/>
          <w:szCs w:val="24"/>
          <w14:ligatures w14:val="none"/>
        </w:rPr>
        <w:t xml:space="preserve"> TC. This included a summary of what had taken place between the RR and </w:t>
      </w:r>
      <w:proofErr w:type="spellStart"/>
      <w:r w:rsidRPr="003F48D9">
        <w:rPr>
          <w:rFonts w:ascii="Arial" w:hAnsi="Arial" w:cs="Arial"/>
          <w:kern w:val="0"/>
          <w:sz w:val="24"/>
          <w:szCs w:val="24"/>
          <w14:ligatures w14:val="none"/>
        </w:rPr>
        <w:t>Walmer</w:t>
      </w:r>
      <w:proofErr w:type="spellEnd"/>
      <w:r w:rsidRPr="003F48D9">
        <w:rPr>
          <w:rFonts w:ascii="Arial" w:hAnsi="Arial" w:cs="Arial"/>
          <w:kern w:val="0"/>
          <w:sz w:val="24"/>
          <w:szCs w:val="24"/>
          <w14:ligatures w14:val="none"/>
        </w:rPr>
        <w:t xml:space="preserve">. After a </w:t>
      </w:r>
      <w:r w:rsidRPr="003F48D9">
        <w:rPr>
          <w:rFonts w:ascii="Arial" w:hAnsi="Arial" w:cs="Arial"/>
          <w:kern w:val="0"/>
          <w:sz w:val="24"/>
          <w:szCs w:val="24"/>
          <w14:ligatures w14:val="none"/>
        </w:rPr>
        <w:lastRenderedPageBreak/>
        <w:t xml:space="preserve">brief debate, it was </w:t>
      </w:r>
      <w:r w:rsidRPr="003F48D9">
        <w:rPr>
          <w:rFonts w:ascii="Arial" w:hAnsi="Arial" w:cs="Arial"/>
          <w:b/>
          <w:bCs/>
          <w:kern w:val="0"/>
          <w:sz w:val="24"/>
          <w:szCs w:val="24"/>
          <w14:ligatures w14:val="none"/>
        </w:rPr>
        <w:t>agreed,</w:t>
      </w:r>
      <w:r w:rsidRPr="003F48D9">
        <w:rPr>
          <w:rFonts w:ascii="Arial" w:hAnsi="Arial" w:cs="Arial"/>
          <w:kern w:val="0"/>
          <w:sz w:val="24"/>
          <w:szCs w:val="24"/>
          <w14:ligatures w14:val="none"/>
        </w:rPr>
        <w:t xml:space="preserve"> there was no further action to take, unless RR wished to apply later.</w:t>
      </w:r>
    </w:p>
    <w:p w14:paraId="7C1276B8" w14:textId="77777777" w:rsidR="003F48D9" w:rsidRPr="003F48D9" w:rsidRDefault="003F48D9" w:rsidP="003F48D9">
      <w:pPr>
        <w:spacing w:after="0" w:line="240" w:lineRule="auto"/>
        <w:rPr>
          <w:rFonts w:ascii="Arial" w:hAnsi="Arial" w:cs="Arial"/>
          <w:kern w:val="0"/>
          <w:sz w:val="24"/>
          <w:szCs w:val="24"/>
          <w:u w:val="single"/>
          <w14:ligatures w14:val="none"/>
        </w:rPr>
      </w:pPr>
    </w:p>
    <w:p w14:paraId="6B616BE0"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033/23 Planning</w:t>
      </w:r>
    </w:p>
    <w:p w14:paraId="1374541C" w14:textId="77777777" w:rsidR="003F48D9" w:rsidRPr="003F48D9" w:rsidRDefault="003F48D9" w:rsidP="003F48D9">
      <w:pPr>
        <w:numPr>
          <w:ilvl w:val="0"/>
          <w:numId w:val="7"/>
        </w:numPr>
        <w:spacing w:after="0" w:line="240" w:lineRule="auto"/>
        <w:contextualSpacing/>
        <w:rPr>
          <w:rFonts w:ascii="Arial" w:hAnsi="Arial" w:cs="Arial"/>
          <w:kern w:val="0"/>
          <w:sz w:val="24"/>
          <w:szCs w:val="24"/>
          <w:u w:val="single"/>
          <w14:ligatures w14:val="none"/>
        </w:rPr>
      </w:pPr>
      <w:r w:rsidRPr="003F48D9">
        <w:rPr>
          <w:rFonts w:ascii="Arial" w:hAnsi="Arial" w:cs="Arial"/>
          <w:kern w:val="0"/>
          <w:sz w:val="24"/>
          <w:szCs w:val="24"/>
          <w:u w:val="single"/>
          <w14:ligatures w14:val="none"/>
        </w:rPr>
        <w:t xml:space="preserve">To </w:t>
      </w:r>
      <w:r w:rsidRPr="003F48D9">
        <w:rPr>
          <w:rFonts w:ascii="Arial" w:hAnsi="Arial" w:cs="Arial"/>
          <w:b/>
          <w:bCs/>
          <w:kern w:val="0"/>
          <w:sz w:val="24"/>
          <w:szCs w:val="24"/>
          <w:u w:val="single"/>
          <w14:ligatures w14:val="none"/>
        </w:rPr>
        <w:t>note</w:t>
      </w:r>
      <w:r w:rsidRPr="003F48D9">
        <w:rPr>
          <w:rFonts w:ascii="Arial" w:hAnsi="Arial" w:cs="Arial"/>
          <w:kern w:val="0"/>
          <w:sz w:val="24"/>
          <w:szCs w:val="24"/>
          <w:u w:val="single"/>
          <w14:ligatures w14:val="none"/>
        </w:rPr>
        <w:t xml:space="preserve"> decisions made by the District Council</w:t>
      </w:r>
    </w:p>
    <w:tbl>
      <w:tblPr>
        <w:tblStyle w:val="TableGrid"/>
        <w:tblW w:w="0" w:type="auto"/>
        <w:tblLook w:val="04A0" w:firstRow="1" w:lastRow="0" w:firstColumn="1" w:lastColumn="0" w:noHBand="0" w:noVBand="1"/>
      </w:tblPr>
      <w:tblGrid>
        <w:gridCol w:w="1884"/>
        <w:gridCol w:w="2418"/>
        <w:gridCol w:w="4714"/>
      </w:tblGrid>
      <w:tr w:rsidR="003F48D9" w:rsidRPr="003F48D9" w14:paraId="66CF38DF" w14:textId="77777777" w:rsidTr="00011422">
        <w:tc>
          <w:tcPr>
            <w:tcW w:w="1413" w:type="dxa"/>
          </w:tcPr>
          <w:p w14:paraId="70CB60A7" w14:textId="77777777" w:rsidR="003F48D9" w:rsidRPr="003F48D9" w:rsidRDefault="003F48D9" w:rsidP="003F48D9">
            <w:pPr>
              <w:rPr>
                <w:rFonts w:ascii="Arial" w:hAnsi="Arial" w:cs="Arial"/>
                <w:sz w:val="24"/>
                <w:szCs w:val="24"/>
              </w:rPr>
            </w:pPr>
            <w:r w:rsidRPr="003F48D9">
              <w:rPr>
                <w:rFonts w:ascii="Arial" w:hAnsi="Arial" w:cs="Arial"/>
                <w:sz w:val="24"/>
                <w:szCs w:val="24"/>
              </w:rPr>
              <w:t>22/01703</w:t>
            </w:r>
          </w:p>
        </w:tc>
        <w:tc>
          <w:tcPr>
            <w:tcW w:w="2551" w:type="dxa"/>
          </w:tcPr>
          <w:p w14:paraId="4547E67F" w14:textId="77777777" w:rsidR="003F48D9" w:rsidRPr="003F48D9" w:rsidRDefault="003F48D9" w:rsidP="003F48D9">
            <w:pPr>
              <w:rPr>
                <w:rFonts w:ascii="Arial" w:hAnsi="Arial" w:cs="Arial"/>
                <w:sz w:val="24"/>
                <w:szCs w:val="24"/>
              </w:rPr>
            </w:pPr>
            <w:r w:rsidRPr="003F48D9">
              <w:rPr>
                <w:rFonts w:ascii="Arial" w:hAnsi="Arial" w:cs="Arial"/>
                <w:sz w:val="24"/>
                <w:szCs w:val="24"/>
              </w:rPr>
              <w:t>Twin Pines Kingsdown Hill</w:t>
            </w:r>
          </w:p>
        </w:tc>
        <w:tc>
          <w:tcPr>
            <w:tcW w:w="5052" w:type="dxa"/>
          </w:tcPr>
          <w:p w14:paraId="72626B7A" w14:textId="77777777" w:rsidR="003F48D9" w:rsidRPr="003F48D9" w:rsidRDefault="003F48D9" w:rsidP="003F48D9">
            <w:pPr>
              <w:rPr>
                <w:rFonts w:ascii="Arial" w:hAnsi="Arial" w:cs="Arial"/>
                <w:b/>
                <w:bCs/>
                <w:sz w:val="24"/>
                <w:szCs w:val="24"/>
              </w:rPr>
            </w:pPr>
            <w:r w:rsidRPr="003F48D9">
              <w:rPr>
                <w:rFonts w:ascii="Arial" w:hAnsi="Arial" w:cs="Arial"/>
                <w:sz w:val="24"/>
                <w:szCs w:val="24"/>
              </w:rPr>
              <w:t>Erection of a two-storey side extension incorporating balcony with railings to front, dormer roof extension to rear, insertion of 4no. rooflights, garage conversion to residential accommodation and render to exterior walls 07-Mar-2023 GTD</w:t>
            </w:r>
          </w:p>
          <w:p w14:paraId="44C22340" w14:textId="77777777" w:rsidR="003F48D9" w:rsidRPr="003F48D9" w:rsidRDefault="003F48D9" w:rsidP="003F48D9">
            <w:pPr>
              <w:rPr>
                <w:rFonts w:ascii="Arial" w:hAnsi="Arial" w:cs="Arial"/>
                <w:sz w:val="24"/>
                <w:szCs w:val="24"/>
              </w:rPr>
            </w:pPr>
          </w:p>
        </w:tc>
      </w:tr>
      <w:tr w:rsidR="003F48D9" w:rsidRPr="003F48D9" w14:paraId="1CB18158" w14:textId="77777777" w:rsidTr="00011422">
        <w:tc>
          <w:tcPr>
            <w:tcW w:w="1413" w:type="dxa"/>
          </w:tcPr>
          <w:p w14:paraId="36C5AF0F"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22/00688 </w:t>
            </w:r>
          </w:p>
        </w:tc>
        <w:tc>
          <w:tcPr>
            <w:tcW w:w="2551" w:type="dxa"/>
          </w:tcPr>
          <w:p w14:paraId="58D9A971" w14:textId="77777777" w:rsidR="003F48D9" w:rsidRPr="003F48D9" w:rsidRDefault="003F48D9" w:rsidP="003F48D9">
            <w:pPr>
              <w:rPr>
                <w:rFonts w:ascii="Arial" w:hAnsi="Arial" w:cs="Arial"/>
                <w:sz w:val="24"/>
                <w:szCs w:val="24"/>
              </w:rPr>
            </w:pPr>
            <w:r w:rsidRPr="003F48D9">
              <w:rPr>
                <w:rFonts w:ascii="Arial" w:hAnsi="Arial" w:cs="Arial"/>
                <w:sz w:val="24"/>
                <w:szCs w:val="24"/>
              </w:rPr>
              <w:t>Long View Upper Street Kingsdown</w:t>
            </w:r>
          </w:p>
        </w:tc>
        <w:tc>
          <w:tcPr>
            <w:tcW w:w="5052" w:type="dxa"/>
          </w:tcPr>
          <w:p w14:paraId="31462978"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Erection of raised decking, fencing, </w:t>
            </w:r>
            <w:proofErr w:type="gramStart"/>
            <w:r w:rsidRPr="003F48D9">
              <w:rPr>
                <w:rFonts w:ascii="Arial" w:hAnsi="Arial" w:cs="Arial"/>
                <w:sz w:val="24"/>
                <w:szCs w:val="24"/>
              </w:rPr>
              <w:t>ramp</w:t>
            </w:r>
            <w:proofErr w:type="gramEnd"/>
            <w:r w:rsidRPr="003F48D9">
              <w:rPr>
                <w:rFonts w:ascii="Arial" w:hAnsi="Arial" w:cs="Arial"/>
                <w:sz w:val="24"/>
                <w:szCs w:val="24"/>
              </w:rPr>
              <w:t xml:space="preserve"> and handrail, to front hardstanding for daily siting of mobile café van for sale of hot drinks and pre-made snacks </w:t>
            </w:r>
          </w:p>
          <w:p w14:paraId="6BB1BD21" w14:textId="77777777" w:rsidR="003F48D9" w:rsidRPr="003F48D9" w:rsidRDefault="003F48D9" w:rsidP="003F48D9">
            <w:pPr>
              <w:rPr>
                <w:rFonts w:ascii="Arial" w:hAnsi="Arial" w:cs="Arial"/>
                <w:sz w:val="24"/>
                <w:szCs w:val="24"/>
              </w:rPr>
            </w:pPr>
            <w:r w:rsidRPr="003F48D9">
              <w:rPr>
                <w:rFonts w:ascii="Arial" w:hAnsi="Arial" w:cs="Arial"/>
                <w:sz w:val="24"/>
                <w:szCs w:val="24"/>
              </w:rPr>
              <w:t>24-Mar-2023, Refused</w:t>
            </w:r>
          </w:p>
        </w:tc>
      </w:tr>
      <w:tr w:rsidR="003F48D9" w:rsidRPr="003F48D9" w14:paraId="313B1ACE" w14:textId="77777777" w:rsidTr="00011422">
        <w:tc>
          <w:tcPr>
            <w:tcW w:w="1413" w:type="dxa"/>
          </w:tcPr>
          <w:p w14:paraId="60BBC53D" w14:textId="77777777" w:rsidR="003F48D9" w:rsidRPr="003F48D9" w:rsidRDefault="003F48D9" w:rsidP="003F48D9">
            <w:pPr>
              <w:rPr>
                <w:rFonts w:ascii="Arial" w:hAnsi="Arial" w:cs="Arial"/>
                <w:sz w:val="24"/>
                <w:szCs w:val="24"/>
              </w:rPr>
            </w:pPr>
            <w:r w:rsidRPr="003F48D9">
              <w:rPr>
                <w:rFonts w:ascii="Arial" w:hAnsi="Arial" w:cs="Arial"/>
                <w:sz w:val="24"/>
                <w:szCs w:val="24"/>
              </w:rPr>
              <w:t>CON/22/00872/</w:t>
            </w:r>
          </w:p>
        </w:tc>
        <w:tc>
          <w:tcPr>
            <w:tcW w:w="2551" w:type="dxa"/>
          </w:tcPr>
          <w:p w14:paraId="1E8A9ED0"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A Land East </w:t>
            </w:r>
            <w:proofErr w:type="gramStart"/>
            <w:r w:rsidRPr="003F48D9">
              <w:rPr>
                <w:rFonts w:ascii="Arial" w:hAnsi="Arial" w:cs="Arial"/>
                <w:sz w:val="24"/>
                <w:szCs w:val="24"/>
              </w:rPr>
              <w:t>Of</w:t>
            </w:r>
            <w:proofErr w:type="gramEnd"/>
            <w:r w:rsidRPr="003F48D9">
              <w:rPr>
                <w:rFonts w:ascii="Arial" w:hAnsi="Arial" w:cs="Arial"/>
                <w:sz w:val="24"/>
                <w:szCs w:val="24"/>
              </w:rPr>
              <w:t xml:space="preserve"> </w:t>
            </w:r>
            <w:proofErr w:type="spellStart"/>
            <w:r w:rsidRPr="003F48D9">
              <w:rPr>
                <w:rFonts w:ascii="Arial" w:hAnsi="Arial" w:cs="Arial"/>
                <w:sz w:val="24"/>
                <w:szCs w:val="24"/>
              </w:rPr>
              <w:t>Kalcarrow</w:t>
            </w:r>
            <w:proofErr w:type="spellEnd"/>
            <w:r w:rsidRPr="003F48D9">
              <w:rPr>
                <w:rFonts w:ascii="Arial" w:hAnsi="Arial" w:cs="Arial"/>
                <w:sz w:val="24"/>
                <w:szCs w:val="24"/>
              </w:rPr>
              <w:t xml:space="preserve"> Back Street </w:t>
            </w:r>
            <w:proofErr w:type="spellStart"/>
            <w:r w:rsidRPr="003F48D9">
              <w:rPr>
                <w:rFonts w:ascii="Arial" w:hAnsi="Arial" w:cs="Arial"/>
                <w:sz w:val="24"/>
                <w:szCs w:val="24"/>
              </w:rPr>
              <w:t>Ringwould</w:t>
            </w:r>
            <w:proofErr w:type="spellEnd"/>
            <w:r w:rsidRPr="003F48D9">
              <w:rPr>
                <w:rFonts w:ascii="Arial" w:hAnsi="Arial" w:cs="Arial"/>
                <w:sz w:val="24"/>
                <w:szCs w:val="24"/>
              </w:rPr>
              <w:t xml:space="preserve"> Kent</w:t>
            </w:r>
          </w:p>
        </w:tc>
        <w:tc>
          <w:tcPr>
            <w:tcW w:w="5052" w:type="dxa"/>
          </w:tcPr>
          <w:p w14:paraId="46FB4962" w14:textId="77777777" w:rsidR="003F48D9" w:rsidRPr="003F48D9" w:rsidRDefault="003F48D9" w:rsidP="003F48D9">
            <w:pPr>
              <w:rPr>
                <w:rFonts w:ascii="Arial" w:hAnsi="Arial" w:cs="Arial"/>
                <w:sz w:val="24"/>
                <w:szCs w:val="24"/>
              </w:rPr>
            </w:pPr>
            <w:r w:rsidRPr="003F48D9">
              <w:rPr>
                <w:rFonts w:ascii="Arial" w:hAnsi="Arial" w:cs="Arial"/>
                <w:sz w:val="24"/>
                <w:szCs w:val="24"/>
              </w:rPr>
              <w:t>6 - Archaeological field evaluation 28-Mar-2023 COAPP</w:t>
            </w:r>
          </w:p>
        </w:tc>
      </w:tr>
      <w:tr w:rsidR="003F48D9" w:rsidRPr="003F48D9" w14:paraId="78A55FD5" w14:textId="77777777" w:rsidTr="00011422">
        <w:tc>
          <w:tcPr>
            <w:tcW w:w="1413" w:type="dxa"/>
          </w:tcPr>
          <w:p w14:paraId="43802162"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23/00043  </w:t>
            </w:r>
          </w:p>
        </w:tc>
        <w:tc>
          <w:tcPr>
            <w:tcW w:w="2551" w:type="dxa"/>
          </w:tcPr>
          <w:p w14:paraId="258D908F" w14:textId="77777777" w:rsidR="003F48D9" w:rsidRPr="003F48D9" w:rsidRDefault="003F48D9" w:rsidP="003F48D9">
            <w:pPr>
              <w:rPr>
                <w:rFonts w:ascii="Arial" w:hAnsi="Arial" w:cs="Arial"/>
                <w:sz w:val="24"/>
                <w:szCs w:val="24"/>
              </w:rPr>
            </w:pPr>
            <w:r w:rsidRPr="003F48D9">
              <w:rPr>
                <w:rFonts w:ascii="Arial" w:hAnsi="Arial" w:cs="Arial"/>
                <w:sz w:val="24"/>
                <w:szCs w:val="24"/>
              </w:rPr>
              <w:t>1 Kings Close Kingsdown</w:t>
            </w:r>
          </w:p>
        </w:tc>
        <w:tc>
          <w:tcPr>
            <w:tcW w:w="5052" w:type="dxa"/>
          </w:tcPr>
          <w:p w14:paraId="42EF7D44"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Erection of </w:t>
            </w:r>
            <w:proofErr w:type="gramStart"/>
            <w:r w:rsidRPr="003F48D9">
              <w:rPr>
                <w:rFonts w:ascii="Arial" w:hAnsi="Arial" w:cs="Arial"/>
                <w:sz w:val="24"/>
                <w:szCs w:val="24"/>
              </w:rPr>
              <w:t>single story</w:t>
            </w:r>
            <w:proofErr w:type="gramEnd"/>
            <w:r w:rsidRPr="003F48D9">
              <w:rPr>
                <w:rFonts w:ascii="Arial" w:hAnsi="Arial" w:cs="Arial"/>
                <w:sz w:val="24"/>
                <w:szCs w:val="24"/>
              </w:rPr>
              <w:t xml:space="preserve"> rear extension and alterations to existing side extension and construction of a porch on the front entrance (existing conservatory to be demolished) 28-Mar-</w:t>
            </w:r>
          </w:p>
        </w:tc>
      </w:tr>
      <w:tr w:rsidR="003F48D9" w:rsidRPr="003F48D9" w14:paraId="0ED097E6" w14:textId="77777777" w:rsidTr="00011422">
        <w:tc>
          <w:tcPr>
            <w:tcW w:w="1413" w:type="dxa"/>
          </w:tcPr>
          <w:p w14:paraId="7B5A6F2D"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23/00133 </w:t>
            </w:r>
          </w:p>
        </w:tc>
        <w:tc>
          <w:tcPr>
            <w:tcW w:w="2551" w:type="dxa"/>
          </w:tcPr>
          <w:p w14:paraId="57681AD7" w14:textId="77777777" w:rsidR="003F48D9" w:rsidRPr="003F48D9" w:rsidRDefault="003F48D9" w:rsidP="003F48D9">
            <w:pPr>
              <w:rPr>
                <w:rFonts w:ascii="Arial" w:hAnsi="Arial" w:cs="Arial"/>
                <w:sz w:val="24"/>
                <w:szCs w:val="24"/>
              </w:rPr>
            </w:pPr>
            <w:r w:rsidRPr="003F48D9">
              <w:rPr>
                <w:rFonts w:ascii="Arial" w:hAnsi="Arial" w:cs="Arial"/>
                <w:sz w:val="24"/>
                <w:szCs w:val="24"/>
              </w:rPr>
              <w:t>14 The Rise Kingsdown</w:t>
            </w:r>
          </w:p>
        </w:tc>
        <w:tc>
          <w:tcPr>
            <w:tcW w:w="5052" w:type="dxa"/>
          </w:tcPr>
          <w:p w14:paraId="4FDA8FEF" w14:textId="77777777" w:rsidR="003F48D9" w:rsidRPr="003F48D9" w:rsidRDefault="003F48D9" w:rsidP="003F48D9">
            <w:pPr>
              <w:rPr>
                <w:rFonts w:ascii="Arial" w:hAnsi="Arial" w:cs="Arial"/>
                <w:sz w:val="24"/>
                <w:szCs w:val="24"/>
              </w:rPr>
            </w:pPr>
            <w:r w:rsidRPr="003F48D9">
              <w:rPr>
                <w:rFonts w:ascii="Arial" w:hAnsi="Arial" w:cs="Arial"/>
                <w:sz w:val="24"/>
                <w:szCs w:val="24"/>
              </w:rPr>
              <w:t>Crown reduce by a maximum of 3 metres of one Pine the subject of Tree Preservation Order No 11 of 2022 04-Apr-2023 GADV 22/01227</w:t>
            </w:r>
          </w:p>
        </w:tc>
      </w:tr>
      <w:tr w:rsidR="003F48D9" w:rsidRPr="003F48D9" w14:paraId="23F3A514" w14:textId="77777777" w:rsidTr="00011422">
        <w:tc>
          <w:tcPr>
            <w:tcW w:w="1413" w:type="dxa"/>
          </w:tcPr>
          <w:p w14:paraId="735FFE63" w14:textId="77777777" w:rsidR="003F48D9" w:rsidRPr="003F48D9" w:rsidRDefault="003F48D9" w:rsidP="003F48D9">
            <w:pPr>
              <w:rPr>
                <w:rFonts w:ascii="Arial" w:hAnsi="Arial" w:cs="Arial"/>
                <w:sz w:val="24"/>
                <w:szCs w:val="24"/>
              </w:rPr>
            </w:pPr>
            <w:r w:rsidRPr="003F48D9">
              <w:rPr>
                <w:rFonts w:ascii="Arial" w:hAnsi="Arial" w:cs="Arial"/>
                <w:sz w:val="24"/>
                <w:szCs w:val="24"/>
              </w:rPr>
              <w:t>22/1227</w:t>
            </w:r>
          </w:p>
        </w:tc>
        <w:tc>
          <w:tcPr>
            <w:tcW w:w="2551" w:type="dxa"/>
          </w:tcPr>
          <w:p w14:paraId="44AEFFC5" w14:textId="77777777" w:rsidR="003F48D9" w:rsidRPr="003F48D9" w:rsidRDefault="003F48D9" w:rsidP="003F48D9">
            <w:pPr>
              <w:rPr>
                <w:rFonts w:ascii="Arial" w:hAnsi="Arial" w:cs="Arial"/>
                <w:sz w:val="24"/>
                <w:szCs w:val="24"/>
              </w:rPr>
            </w:pPr>
            <w:proofErr w:type="spellStart"/>
            <w:r w:rsidRPr="003F48D9">
              <w:rPr>
                <w:rFonts w:ascii="Arial" w:hAnsi="Arial" w:cs="Arial"/>
                <w:sz w:val="24"/>
                <w:szCs w:val="24"/>
              </w:rPr>
              <w:t>Rosecroft</w:t>
            </w:r>
            <w:proofErr w:type="spellEnd"/>
            <w:r w:rsidRPr="003F48D9">
              <w:rPr>
                <w:rFonts w:ascii="Arial" w:hAnsi="Arial" w:cs="Arial"/>
                <w:sz w:val="24"/>
                <w:szCs w:val="24"/>
              </w:rPr>
              <w:t xml:space="preserve"> Church Lane </w:t>
            </w:r>
            <w:proofErr w:type="spellStart"/>
            <w:r w:rsidRPr="003F48D9">
              <w:rPr>
                <w:rFonts w:ascii="Arial" w:hAnsi="Arial" w:cs="Arial"/>
                <w:sz w:val="24"/>
                <w:szCs w:val="24"/>
              </w:rPr>
              <w:t>Ringwould</w:t>
            </w:r>
            <w:proofErr w:type="spellEnd"/>
          </w:p>
        </w:tc>
        <w:tc>
          <w:tcPr>
            <w:tcW w:w="5052" w:type="dxa"/>
          </w:tcPr>
          <w:p w14:paraId="08970050" w14:textId="77777777" w:rsidR="003F48D9" w:rsidRPr="003F48D9" w:rsidRDefault="003F48D9" w:rsidP="003F48D9">
            <w:pPr>
              <w:rPr>
                <w:rFonts w:ascii="Arial" w:hAnsi="Arial" w:cs="Arial"/>
                <w:sz w:val="24"/>
                <w:szCs w:val="24"/>
              </w:rPr>
            </w:pPr>
            <w:r w:rsidRPr="003F48D9">
              <w:rPr>
                <w:rFonts w:ascii="Arial" w:hAnsi="Arial" w:cs="Arial"/>
                <w:sz w:val="24"/>
                <w:szCs w:val="24"/>
              </w:rPr>
              <w:t>Erection of a 2no. bay car port to include workshop/storage and home office above with external access staircase 05-Apr-2023 GTD</w:t>
            </w:r>
          </w:p>
        </w:tc>
      </w:tr>
    </w:tbl>
    <w:p w14:paraId="5510A397" w14:textId="77777777" w:rsidR="003F48D9" w:rsidRPr="003F48D9" w:rsidRDefault="003F48D9" w:rsidP="003F48D9">
      <w:pPr>
        <w:spacing w:after="0" w:line="240" w:lineRule="auto"/>
        <w:ind w:left="720"/>
        <w:contextualSpacing/>
        <w:rPr>
          <w:rFonts w:ascii="Arial" w:hAnsi="Arial" w:cs="Arial"/>
          <w:kern w:val="0"/>
          <w:sz w:val="24"/>
          <w:szCs w:val="24"/>
          <w14:ligatures w14:val="none"/>
        </w:rPr>
      </w:pPr>
      <w:r w:rsidRPr="003F48D9">
        <w:rPr>
          <w:rFonts w:ascii="Arial" w:hAnsi="Arial" w:cs="Arial"/>
          <w:kern w:val="0"/>
          <w:sz w:val="24"/>
          <w:szCs w:val="24"/>
          <w14:ligatures w14:val="none"/>
        </w:rPr>
        <w:t>The above was noted</w:t>
      </w:r>
    </w:p>
    <w:p w14:paraId="7A60C1F3" w14:textId="77777777" w:rsidR="003F48D9" w:rsidRPr="003F48D9" w:rsidRDefault="003F48D9" w:rsidP="003F48D9">
      <w:pPr>
        <w:spacing w:after="0" w:line="240" w:lineRule="auto"/>
        <w:rPr>
          <w:rFonts w:ascii="Arial" w:hAnsi="Arial" w:cs="Arial"/>
          <w:kern w:val="0"/>
          <w:sz w:val="24"/>
          <w:szCs w:val="24"/>
          <w14:ligatures w14:val="none"/>
        </w:rPr>
      </w:pPr>
    </w:p>
    <w:p w14:paraId="6CFD8F45" w14:textId="77777777" w:rsidR="003F48D9" w:rsidRPr="003F48D9" w:rsidRDefault="003F48D9" w:rsidP="003F48D9">
      <w:pPr>
        <w:numPr>
          <w:ilvl w:val="0"/>
          <w:numId w:val="7"/>
        </w:numPr>
        <w:spacing w:after="0" w:line="240" w:lineRule="auto"/>
        <w:contextualSpacing/>
        <w:rPr>
          <w:rFonts w:ascii="Arial" w:hAnsi="Arial" w:cs="Arial"/>
          <w:kern w:val="0"/>
          <w:sz w:val="24"/>
          <w:szCs w:val="24"/>
          <w:u w:val="single"/>
          <w14:ligatures w14:val="none"/>
        </w:rPr>
      </w:pPr>
      <w:r w:rsidRPr="003F48D9">
        <w:rPr>
          <w:rFonts w:ascii="Arial" w:hAnsi="Arial" w:cs="Arial"/>
          <w:kern w:val="0"/>
          <w:sz w:val="24"/>
          <w:szCs w:val="24"/>
          <w:u w:val="single"/>
          <w14:ligatures w14:val="none"/>
        </w:rPr>
        <w:t xml:space="preserve">To </w:t>
      </w:r>
      <w:r w:rsidRPr="003F48D9">
        <w:rPr>
          <w:rFonts w:ascii="Arial" w:hAnsi="Arial" w:cs="Arial"/>
          <w:b/>
          <w:bCs/>
          <w:kern w:val="0"/>
          <w:sz w:val="24"/>
          <w:szCs w:val="24"/>
          <w:u w:val="single"/>
          <w14:ligatures w14:val="none"/>
        </w:rPr>
        <w:t xml:space="preserve">note </w:t>
      </w:r>
      <w:r w:rsidRPr="003F48D9">
        <w:rPr>
          <w:rFonts w:ascii="Arial" w:hAnsi="Arial" w:cs="Arial"/>
          <w:kern w:val="0"/>
          <w:sz w:val="24"/>
          <w:szCs w:val="24"/>
          <w:u w:val="single"/>
          <w14:ligatures w14:val="none"/>
        </w:rPr>
        <w:t xml:space="preserve">the applications as listed, </w:t>
      </w:r>
      <w:r w:rsidRPr="003F48D9">
        <w:rPr>
          <w:rFonts w:ascii="Arial" w:hAnsi="Arial" w:cs="Arial"/>
          <w:b/>
          <w:bCs/>
          <w:kern w:val="0"/>
          <w:sz w:val="24"/>
          <w:szCs w:val="24"/>
          <w:u w:val="single"/>
          <w14:ligatures w14:val="none"/>
        </w:rPr>
        <w:t>consider, and agree</w:t>
      </w:r>
      <w:r w:rsidRPr="003F48D9">
        <w:rPr>
          <w:rFonts w:ascii="Arial" w:hAnsi="Arial" w:cs="Arial"/>
          <w:kern w:val="0"/>
          <w:sz w:val="24"/>
          <w:szCs w:val="24"/>
          <w:u w:val="single"/>
          <w14:ligatures w14:val="none"/>
        </w:rPr>
        <w:t xml:space="preserve"> any comments to be sent to the District Council.</w:t>
      </w:r>
    </w:p>
    <w:tbl>
      <w:tblPr>
        <w:tblStyle w:val="TableGrid"/>
        <w:tblW w:w="0" w:type="auto"/>
        <w:tblLook w:val="04A0" w:firstRow="1" w:lastRow="0" w:firstColumn="1" w:lastColumn="0" w:noHBand="0" w:noVBand="1"/>
      </w:tblPr>
      <w:tblGrid>
        <w:gridCol w:w="2262"/>
        <w:gridCol w:w="2077"/>
        <w:gridCol w:w="4677"/>
      </w:tblGrid>
      <w:tr w:rsidR="003F48D9" w:rsidRPr="003F48D9" w14:paraId="749C9F95" w14:textId="77777777" w:rsidTr="00011422">
        <w:tc>
          <w:tcPr>
            <w:tcW w:w="1980" w:type="dxa"/>
          </w:tcPr>
          <w:p w14:paraId="566E3DFB" w14:textId="77777777" w:rsidR="003F48D9" w:rsidRPr="003F48D9" w:rsidRDefault="003F48D9" w:rsidP="003F48D9">
            <w:pPr>
              <w:rPr>
                <w:rFonts w:ascii="Arial" w:hAnsi="Arial" w:cs="Arial"/>
                <w:b/>
                <w:bCs/>
              </w:rPr>
            </w:pPr>
            <w:r w:rsidRPr="003F48D9">
              <w:rPr>
                <w:rFonts w:ascii="Arial" w:hAnsi="Arial" w:cs="Arial"/>
                <w:b/>
                <w:bCs/>
              </w:rPr>
              <w:t>Application number</w:t>
            </w:r>
          </w:p>
        </w:tc>
        <w:tc>
          <w:tcPr>
            <w:tcW w:w="2126" w:type="dxa"/>
          </w:tcPr>
          <w:p w14:paraId="5E4CA005" w14:textId="77777777" w:rsidR="003F48D9" w:rsidRPr="003F48D9" w:rsidRDefault="003F48D9" w:rsidP="003F48D9">
            <w:pPr>
              <w:rPr>
                <w:rFonts w:ascii="Arial" w:hAnsi="Arial" w:cs="Arial"/>
                <w:b/>
                <w:bCs/>
              </w:rPr>
            </w:pPr>
            <w:r w:rsidRPr="003F48D9">
              <w:rPr>
                <w:rFonts w:ascii="Arial" w:hAnsi="Arial" w:cs="Arial"/>
                <w:b/>
                <w:bCs/>
              </w:rPr>
              <w:t>Address</w:t>
            </w:r>
          </w:p>
        </w:tc>
        <w:tc>
          <w:tcPr>
            <w:tcW w:w="4910" w:type="dxa"/>
          </w:tcPr>
          <w:p w14:paraId="3CA3D7DA" w14:textId="77777777" w:rsidR="003F48D9" w:rsidRPr="003F48D9" w:rsidRDefault="003F48D9" w:rsidP="003F48D9">
            <w:pPr>
              <w:rPr>
                <w:rFonts w:ascii="Arial" w:hAnsi="Arial" w:cs="Arial"/>
                <w:b/>
                <w:bCs/>
              </w:rPr>
            </w:pPr>
            <w:r w:rsidRPr="003F48D9">
              <w:rPr>
                <w:rFonts w:ascii="Arial" w:hAnsi="Arial" w:cs="Arial"/>
                <w:b/>
                <w:bCs/>
              </w:rPr>
              <w:t>Proposal</w:t>
            </w:r>
          </w:p>
        </w:tc>
      </w:tr>
      <w:tr w:rsidR="003F48D9" w:rsidRPr="003F48D9" w14:paraId="13869F4D" w14:textId="77777777" w:rsidTr="00011422">
        <w:tc>
          <w:tcPr>
            <w:tcW w:w="1980" w:type="dxa"/>
          </w:tcPr>
          <w:p w14:paraId="37A30BB8" w14:textId="77777777" w:rsidR="003F48D9" w:rsidRPr="003F48D9" w:rsidRDefault="003F48D9" w:rsidP="003F48D9">
            <w:pPr>
              <w:rPr>
                <w:rFonts w:ascii="Arial" w:hAnsi="Arial" w:cs="Arial"/>
                <w:sz w:val="24"/>
                <w:szCs w:val="24"/>
              </w:rPr>
            </w:pPr>
            <w:r w:rsidRPr="003F48D9">
              <w:rPr>
                <w:rFonts w:ascii="Arial" w:hAnsi="Arial" w:cs="Arial"/>
                <w:sz w:val="24"/>
                <w:szCs w:val="24"/>
              </w:rPr>
              <w:t>23/0375</w:t>
            </w:r>
          </w:p>
          <w:p w14:paraId="05055D9A" w14:textId="77777777" w:rsidR="003F48D9" w:rsidRPr="003F48D9" w:rsidRDefault="003F48D9" w:rsidP="003F48D9">
            <w:pPr>
              <w:rPr>
                <w:rFonts w:ascii="Arial" w:hAnsi="Arial" w:cs="Arial"/>
                <w:sz w:val="24"/>
                <w:szCs w:val="24"/>
              </w:rPr>
            </w:pPr>
          </w:p>
          <w:p w14:paraId="39E4828F" w14:textId="77777777" w:rsidR="003F48D9" w:rsidRPr="003F48D9" w:rsidRDefault="003F48D9" w:rsidP="003F48D9">
            <w:pPr>
              <w:rPr>
                <w:rFonts w:ascii="Arial" w:hAnsi="Arial" w:cs="Arial"/>
                <w:sz w:val="24"/>
                <w:szCs w:val="24"/>
              </w:rPr>
            </w:pPr>
          </w:p>
        </w:tc>
        <w:tc>
          <w:tcPr>
            <w:tcW w:w="2126" w:type="dxa"/>
          </w:tcPr>
          <w:p w14:paraId="0E7188D6"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Cedar Lea, </w:t>
            </w:r>
          </w:p>
          <w:p w14:paraId="349B27E6" w14:textId="77777777" w:rsidR="003F48D9" w:rsidRPr="003F48D9" w:rsidRDefault="003F48D9" w:rsidP="003F48D9">
            <w:pPr>
              <w:rPr>
                <w:rFonts w:ascii="Arial" w:hAnsi="Arial" w:cs="Arial"/>
                <w:sz w:val="24"/>
                <w:szCs w:val="24"/>
              </w:rPr>
            </w:pPr>
            <w:r w:rsidRPr="003F48D9">
              <w:rPr>
                <w:rFonts w:ascii="Arial" w:hAnsi="Arial" w:cs="Arial"/>
                <w:sz w:val="24"/>
                <w:szCs w:val="24"/>
              </w:rPr>
              <w:t>Victoria Road</w:t>
            </w:r>
          </w:p>
        </w:tc>
        <w:tc>
          <w:tcPr>
            <w:tcW w:w="4910" w:type="dxa"/>
          </w:tcPr>
          <w:p w14:paraId="3F567833" w14:textId="77777777" w:rsidR="003F48D9" w:rsidRPr="003F48D9" w:rsidRDefault="003F48D9" w:rsidP="003F48D9">
            <w:pPr>
              <w:rPr>
                <w:rFonts w:ascii="Arial" w:hAnsi="Arial" w:cs="Arial"/>
                <w:sz w:val="24"/>
                <w:szCs w:val="24"/>
              </w:rPr>
            </w:pPr>
            <w:r w:rsidRPr="003F48D9">
              <w:rPr>
                <w:rFonts w:ascii="Arial" w:hAnsi="Arial" w:cs="Arial"/>
                <w:sz w:val="24"/>
                <w:szCs w:val="24"/>
              </w:rPr>
              <w:t xml:space="preserve">Variation of Condition 2 (approved plans) of DOV/21/00055 to add bathroom window (S73) (erection of a detached dwelling, new vehicular </w:t>
            </w:r>
            <w:proofErr w:type="gramStart"/>
            <w:r w:rsidRPr="003F48D9">
              <w:rPr>
                <w:rFonts w:ascii="Arial" w:hAnsi="Arial" w:cs="Arial"/>
                <w:sz w:val="24"/>
                <w:szCs w:val="24"/>
              </w:rPr>
              <w:t>access</w:t>
            </w:r>
            <w:proofErr w:type="gramEnd"/>
            <w:r w:rsidRPr="003F48D9">
              <w:rPr>
                <w:rFonts w:ascii="Arial" w:hAnsi="Arial" w:cs="Arial"/>
                <w:sz w:val="24"/>
                <w:szCs w:val="24"/>
              </w:rPr>
              <w:t xml:space="preserve"> and associated parking)</w:t>
            </w:r>
          </w:p>
          <w:p w14:paraId="734E079A"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sz w:val="24"/>
                <w:szCs w:val="24"/>
              </w:rPr>
              <w:t>No Objections</w:t>
            </w:r>
          </w:p>
        </w:tc>
      </w:tr>
      <w:tr w:rsidR="003F48D9" w:rsidRPr="003F48D9" w14:paraId="2A95362C" w14:textId="77777777" w:rsidTr="00011422">
        <w:tc>
          <w:tcPr>
            <w:tcW w:w="1980" w:type="dxa"/>
          </w:tcPr>
          <w:p w14:paraId="2E9A064B" w14:textId="77777777" w:rsidR="003F48D9" w:rsidRPr="003F48D9" w:rsidRDefault="003F48D9" w:rsidP="003F48D9">
            <w:pPr>
              <w:rPr>
                <w:rFonts w:ascii="Arial" w:hAnsi="Arial" w:cs="Arial"/>
                <w:sz w:val="24"/>
                <w:szCs w:val="24"/>
              </w:rPr>
            </w:pPr>
            <w:r w:rsidRPr="003F48D9">
              <w:rPr>
                <w:rFonts w:ascii="Arial" w:hAnsi="Arial" w:cs="Arial"/>
                <w:sz w:val="24"/>
                <w:szCs w:val="24"/>
              </w:rPr>
              <w:t>23/00368</w:t>
            </w:r>
          </w:p>
          <w:p w14:paraId="65F0435C" w14:textId="77777777" w:rsidR="003F48D9" w:rsidRPr="003F48D9" w:rsidRDefault="003F48D9" w:rsidP="003F48D9">
            <w:pPr>
              <w:rPr>
                <w:rFonts w:ascii="Arial" w:hAnsi="Arial" w:cs="Arial"/>
                <w:sz w:val="24"/>
                <w:szCs w:val="24"/>
              </w:rPr>
            </w:pPr>
            <w:r w:rsidRPr="003F48D9">
              <w:rPr>
                <w:rFonts w:ascii="Arial" w:hAnsi="Arial" w:cs="Arial"/>
                <w:sz w:val="24"/>
                <w:szCs w:val="24"/>
              </w:rPr>
              <w:t>Ext approved</w:t>
            </w:r>
          </w:p>
        </w:tc>
        <w:tc>
          <w:tcPr>
            <w:tcW w:w="2126" w:type="dxa"/>
          </w:tcPr>
          <w:p w14:paraId="4D5511A3" w14:textId="77777777" w:rsidR="003F48D9" w:rsidRPr="003F48D9" w:rsidRDefault="003F48D9" w:rsidP="003F48D9">
            <w:pPr>
              <w:rPr>
                <w:rFonts w:ascii="Arial" w:eastAsia="Times New Roman" w:hAnsi="Arial" w:cs="Arial"/>
                <w:color w:val="333333"/>
                <w:sz w:val="24"/>
                <w:szCs w:val="24"/>
                <w:lang w:eastAsia="en-GB"/>
              </w:rPr>
            </w:pPr>
            <w:r w:rsidRPr="003F48D9">
              <w:rPr>
                <w:rFonts w:ascii="Arial" w:eastAsia="Times New Roman" w:hAnsi="Arial" w:cs="Arial"/>
                <w:color w:val="333333"/>
                <w:sz w:val="24"/>
                <w:szCs w:val="24"/>
                <w:lang w:eastAsia="en-GB"/>
              </w:rPr>
              <w:t xml:space="preserve">31a Queens rise. </w:t>
            </w:r>
          </w:p>
        </w:tc>
        <w:tc>
          <w:tcPr>
            <w:tcW w:w="4910" w:type="dxa"/>
          </w:tcPr>
          <w:p w14:paraId="539285A9" w14:textId="77777777" w:rsidR="003F48D9" w:rsidRPr="003F48D9" w:rsidRDefault="003F48D9" w:rsidP="003F48D9">
            <w:pPr>
              <w:rPr>
                <w:rFonts w:ascii="Arial" w:eastAsia="Times New Roman" w:hAnsi="Arial" w:cs="Arial"/>
                <w:color w:val="333333"/>
                <w:sz w:val="24"/>
                <w:szCs w:val="24"/>
                <w:lang w:eastAsia="en-GB"/>
              </w:rPr>
            </w:pPr>
            <w:r w:rsidRPr="003F48D9">
              <w:rPr>
                <w:rFonts w:ascii="Arial" w:eastAsia="Times New Roman" w:hAnsi="Arial" w:cs="Arial"/>
                <w:color w:val="333333"/>
                <w:sz w:val="24"/>
                <w:szCs w:val="24"/>
                <w:lang w:eastAsia="en-GB"/>
              </w:rPr>
              <w:t>Tree works TPO 15/2005</w:t>
            </w:r>
          </w:p>
          <w:p w14:paraId="371E905E" w14:textId="77777777" w:rsidR="003F48D9" w:rsidRPr="003F48D9" w:rsidRDefault="003F48D9" w:rsidP="003F48D9">
            <w:pPr>
              <w:rPr>
                <w:rFonts w:ascii="Arial" w:eastAsia="Times New Roman" w:hAnsi="Arial" w:cs="Arial"/>
                <w:color w:val="333333"/>
                <w:sz w:val="24"/>
                <w:szCs w:val="24"/>
                <w:lang w:eastAsia="en-GB"/>
              </w:rPr>
            </w:pPr>
            <w:r w:rsidRPr="003F48D9">
              <w:rPr>
                <w:rFonts w:ascii="Arial" w:eastAsia="Times New Roman" w:hAnsi="Arial" w:cs="Arial"/>
                <w:color w:val="333333"/>
                <w:sz w:val="24"/>
                <w:szCs w:val="24"/>
                <w:lang w:eastAsia="en-GB"/>
              </w:rPr>
              <w:t>No objection’s provided work is carried out as requested and a replacement tree is planted.</w:t>
            </w:r>
          </w:p>
        </w:tc>
      </w:tr>
      <w:tr w:rsidR="003F48D9" w:rsidRPr="003F48D9" w14:paraId="773683B7" w14:textId="77777777" w:rsidTr="00011422">
        <w:tc>
          <w:tcPr>
            <w:tcW w:w="1980" w:type="dxa"/>
          </w:tcPr>
          <w:p w14:paraId="394C0F86" w14:textId="77777777" w:rsidR="003F48D9" w:rsidRPr="003F48D9" w:rsidRDefault="003F48D9" w:rsidP="003F48D9">
            <w:pPr>
              <w:rPr>
                <w:rFonts w:ascii="Arial" w:hAnsi="Arial" w:cs="Arial"/>
                <w:sz w:val="24"/>
                <w:szCs w:val="24"/>
                <w:shd w:val="clear" w:color="auto" w:fill="FFFFFF"/>
              </w:rPr>
            </w:pPr>
            <w:r w:rsidRPr="003F48D9">
              <w:rPr>
                <w:rFonts w:ascii="Arial" w:hAnsi="Arial" w:cs="Arial"/>
                <w:color w:val="333333"/>
                <w:sz w:val="24"/>
                <w:szCs w:val="24"/>
                <w:shd w:val="clear" w:color="auto" w:fill="FFFFFF"/>
              </w:rPr>
              <w:lastRenderedPageBreak/>
              <w:t>23</w:t>
            </w:r>
            <w:r w:rsidRPr="003F48D9">
              <w:rPr>
                <w:rFonts w:ascii="Arial" w:hAnsi="Arial" w:cs="Arial"/>
                <w:sz w:val="24"/>
                <w:szCs w:val="24"/>
                <w:shd w:val="clear" w:color="auto" w:fill="FFFFFF"/>
              </w:rPr>
              <w:t>/00169</w:t>
            </w:r>
          </w:p>
          <w:p w14:paraId="35FC63D8"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sz w:val="24"/>
                <w:szCs w:val="24"/>
                <w:shd w:val="clear" w:color="auto" w:fill="FFFFFF"/>
              </w:rPr>
              <w:t>Ext Requested</w:t>
            </w:r>
          </w:p>
        </w:tc>
        <w:tc>
          <w:tcPr>
            <w:tcW w:w="2126" w:type="dxa"/>
          </w:tcPr>
          <w:p w14:paraId="2E8F18FB"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C</w:t>
            </w:r>
            <w:r w:rsidRPr="003F48D9">
              <w:rPr>
                <w:rFonts w:ascii="Arial" w:hAnsi="Arial" w:cs="Arial"/>
                <w:sz w:val="24"/>
                <w:szCs w:val="24"/>
                <w:shd w:val="clear" w:color="auto" w:fill="FFFFFF"/>
              </w:rPr>
              <w:t xml:space="preserve">hapters </w:t>
            </w:r>
            <w:proofErr w:type="spellStart"/>
            <w:r w:rsidRPr="003F48D9">
              <w:rPr>
                <w:rFonts w:ascii="Arial" w:hAnsi="Arial" w:cs="Arial"/>
                <w:sz w:val="24"/>
                <w:szCs w:val="24"/>
                <w:shd w:val="clear" w:color="auto" w:fill="FFFFFF"/>
              </w:rPr>
              <w:t>Queensdown</w:t>
            </w:r>
            <w:proofErr w:type="spellEnd"/>
            <w:r w:rsidRPr="003F48D9">
              <w:rPr>
                <w:rFonts w:ascii="Arial" w:hAnsi="Arial" w:cs="Arial"/>
                <w:sz w:val="24"/>
                <w:szCs w:val="24"/>
                <w:shd w:val="clear" w:color="auto" w:fill="FFFFFF"/>
              </w:rPr>
              <w:t xml:space="preserve"> Road</w:t>
            </w:r>
          </w:p>
        </w:tc>
        <w:tc>
          <w:tcPr>
            <w:tcW w:w="4910" w:type="dxa"/>
          </w:tcPr>
          <w:p w14:paraId="42BE21E9" w14:textId="77777777" w:rsidR="003F48D9" w:rsidRPr="003F48D9" w:rsidRDefault="003F48D9" w:rsidP="003F48D9">
            <w:pPr>
              <w:rPr>
                <w:rFonts w:ascii="Arial" w:hAnsi="Arial" w:cs="Arial"/>
                <w:sz w:val="24"/>
                <w:szCs w:val="24"/>
                <w:shd w:val="clear" w:color="auto" w:fill="FFFFFF"/>
              </w:rPr>
            </w:pPr>
            <w:r w:rsidRPr="003F48D9">
              <w:rPr>
                <w:rFonts w:ascii="Arial" w:hAnsi="Arial" w:cs="Arial"/>
                <w:color w:val="333333"/>
                <w:sz w:val="24"/>
                <w:szCs w:val="24"/>
                <w:shd w:val="clear" w:color="auto" w:fill="FFFFFF"/>
              </w:rPr>
              <w:t>E</w:t>
            </w:r>
            <w:r w:rsidRPr="003F48D9">
              <w:rPr>
                <w:rFonts w:ascii="Arial" w:hAnsi="Arial" w:cs="Arial"/>
                <w:sz w:val="24"/>
                <w:szCs w:val="24"/>
                <w:shd w:val="clear" w:color="auto" w:fill="FFFFFF"/>
              </w:rPr>
              <w:t>rection of front dormer window</w:t>
            </w:r>
          </w:p>
          <w:p w14:paraId="1327C17D"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The PC does not object to the application</w:t>
            </w:r>
          </w:p>
        </w:tc>
      </w:tr>
      <w:tr w:rsidR="003F48D9" w:rsidRPr="003F48D9" w14:paraId="70C31619" w14:textId="77777777" w:rsidTr="00011422">
        <w:tc>
          <w:tcPr>
            <w:tcW w:w="1980" w:type="dxa"/>
          </w:tcPr>
          <w:p w14:paraId="0168033D"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23/00051</w:t>
            </w:r>
          </w:p>
          <w:p w14:paraId="0E50E31A" w14:textId="77777777" w:rsidR="003F48D9" w:rsidRPr="003F48D9" w:rsidRDefault="003F48D9" w:rsidP="003F48D9">
            <w:pPr>
              <w:rPr>
                <w:rFonts w:ascii="Arial" w:hAnsi="Arial" w:cs="Arial"/>
                <w:sz w:val="24"/>
                <w:szCs w:val="24"/>
              </w:rPr>
            </w:pPr>
          </w:p>
          <w:p w14:paraId="502508CE"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sz w:val="24"/>
                <w:szCs w:val="24"/>
              </w:rPr>
              <w:t>Ext until 30</w:t>
            </w:r>
            <w:r w:rsidRPr="003F48D9">
              <w:rPr>
                <w:rFonts w:ascii="Arial" w:hAnsi="Arial" w:cs="Arial"/>
                <w:sz w:val="24"/>
                <w:szCs w:val="24"/>
                <w:vertAlign w:val="superscript"/>
              </w:rPr>
              <w:t>st</w:t>
            </w:r>
            <w:r w:rsidRPr="003F48D9">
              <w:rPr>
                <w:rFonts w:ascii="Arial" w:hAnsi="Arial" w:cs="Arial"/>
                <w:sz w:val="24"/>
                <w:szCs w:val="24"/>
              </w:rPr>
              <w:t xml:space="preserve"> April </w:t>
            </w:r>
          </w:p>
        </w:tc>
        <w:tc>
          <w:tcPr>
            <w:tcW w:w="2126" w:type="dxa"/>
          </w:tcPr>
          <w:p w14:paraId="37CF9A32"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 xml:space="preserve">White Farm Stables </w:t>
            </w:r>
            <w:proofErr w:type="spellStart"/>
            <w:r w:rsidRPr="003F48D9">
              <w:rPr>
                <w:rFonts w:ascii="Arial" w:hAnsi="Arial" w:cs="Arial"/>
                <w:color w:val="333333"/>
                <w:sz w:val="24"/>
                <w:szCs w:val="24"/>
                <w:shd w:val="clear" w:color="auto" w:fill="FFFFFF"/>
              </w:rPr>
              <w:t>Ringwould</w:t>
            </w:r>
            <w:proofErr w:type="spellEnd"/>
            <w:r w:rsidRPr="003F48D9">
              <w:rPr>
                <w:rFonts w:ascii="Arial" w:hAnsi="Arial" w:cs="Arial"/>
                <w:color w:val="333333"/>
                <w:sz w:val="24"/>
                <w:szCs w:val="24"/>
                <w:shd w:val="clear" w:color="auto" w:fill="FFFFFF"/>
              </w:rPr>
              <w:t xml:space="preserve"> Road Kingsdown</w:t>
            </w:r>
          </w:p>
        </w:tc>
        <w:tc>
          <w:tcPr>
            <w:tcW w:w="4910" w:type="dxa"/>
          </w:tcPr>
          <w:p w14:paraId="325B39BF"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Demolition of agricultural/equestrian buildings and the conversion of 3 buildings to residential use with garages and landscaping. Objections sent</w:t>
            </w:r>
          </w:p>
        </w:tc>
      </w:tr>
      <w:tr w:rsidR="003F48D9" w:rsidRPr="003F48D9" w14:paraId="527F5CEC" w14:textId="77777777" w:rsidTr="00011422">
        <w:tc>
          <w:tcPr>
            <w:tcW w:w="1980" w:type="dxa"/>
          </w:tcPr>
          <w:p w14:paraId="0733A264"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23/00142</w:t>
            </w:r>
          </w:p>
          <w:p w14:paraId="62E9799E"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23/00065</w:t>
            </w:r>
          </w:p>
        </w:tc>
        <w:tc>
          <w:tcPr>
            <w:tcW w:w="2126" w:type="dxa"/>
          </w:tcPr>
          <w:p w14:paraId="31EB9171"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P</w:t>
            </w:r>
            <w:r w:rsidRPr="003F48D9">
              <w:rPr>
                <w:rFonts w:ascii="Arial" w:hAnsi="Arial" w:cs="Arial"/>
                <w:sz w:val="24"/>
                <w:szCs w:val="24"/>
              </w:rPr>
              <w:t>arish council applications</w:t>
            </w:r>
          </w:p>
        </w:tc>
        <w:tc>
          <w:tcPr>
            <w:tcW w:w="4910" w:type="dxa"/>
          </w:tcPr>
          <w:p w14:paraId="35377D3C" w14:textId="77777777" w:rsidR="003F48D9" w:rsidRPr="003F48D9" w:rsidRDefault="003F48D9" w:rsidP="003F48D9">
            <w:pPr>
              <w:rPr>
                <w:rFonts w:ascii="Arial" w:hAnsi="Arial" w:cs="Arial"/>
                <w:sz w:val="24"/>
                <w:szCs w:val="24"/>
              </w:rPr>
            </w:pPr>
            <w:r w:rsidRPr="003F48D9">
              <w:rPr>
                <w:rFonts w:ascii="Arial" w:hAnsi="Arial" w:cs="Arial"/>
                <w:color w:val="333333"/>
                <w:sz w:val="24"/>
                <w:szCs w:val="24"/>
                <w:shd w:val="clear" w:color="auto" w:fill="FFFFFF"/>
              </w:rPr>
              <w:t>V</w:t>
            </w:r>
            <w:r w:rsidRPr="003F48D9">
              <w:rPr>
                <w:rFonts w:ascii="Arial" w:hAnsi="Arial" w:cs="Arial"/>
                <w:sz w:val="24"/>
                <w:szCs w:val="24"/>
              </w:rPr>
              <w:t>illage signs</w:t>
            </w:r>
          </w:p>
          <w:p w14:paraId="2CCC30D4" w14:textId="77777777" w:rsidR="003F48D9" w:rsidRPr="003F48D9" w:rsidRDefault="003F48D9" w:rsidP="003F48D9">
            <w:pPr>
              <w:rPr>
                <w:rFonts w:ascii="Arial" w:hAnsi="Arial" w:cs="Arial"/>
                <w:sz w:val="24"/>
                <w:szCs w:val="24"/>
              </w:rPr>
            </w:pPr>
            <w:r w:rsidRPr="003F48D9">
              <w:rPr>
                <w:rFonts w:ascii="Arial" w:hAnsi="Arial" w:cs="Arial"/>
                <w:sz w:val="24"/>
                <w:szCs w:val="24"/>
              </w:rPr>
              <w:t>Email from resident;</w:t>
            </w:r>
          </w:p>
          <w:p w14:paraId="3079FA2D"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No comments made;</w:t>
            </w:r>
            <w:r w:rsidRPr="003F48D9">
              <w:rPr>
                <w:shd w:val="clear" w:color="auto" w:fill="FFFFFF"/>
              </w:rPr>
              <w:t xml:space="preserve"> </w:t>
            </w:r>
            <w:r w:rsidRPr="003F48D9">
              <w:rPr>
                <w:rFonts w:ascii="Arial" w:hAnsi="Arial" w:cs="Arial"/>
                <w:sz w:val="24"/>
                <w:szCs w:val="24"/>
                <w:shd w:val="clear" w:color="auto" w:fill="FFFFFF"/>
              </w:rPr>
              <w:t>applications made by PC</w:t>
            </w:r>
          </w:p>
        </w:tc>
      </w:tr>
      <w:tr w:rsidR="003F48D9" w:rsidRPr="003F48D9" w14:paraId="1D384128" w14:textId="77777777" w:rsidTr="00011422">
        <w:tc>
          <w:tcPr>
            <w:tcW w:w="1980" w:type="dxa"/>
          </w:tcPr>
          <w:p w14:paraId="7B1CBBFF"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23/00407</w:t>
            </w:r>
          </w:p>
          <w:p w14:paraId="186525EB"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sz w:val="24"/>
                <w:szCs w:val="24"/>
              </w:rPr>
              <w:t>Ext. request</w:t>
            </w:r>
          </w:p>
        </w:tc>
        <w:tc>
          <w:tcPr>
            <w:tcW w:w="2126" w:type="dxa"/>
          </w:tcPr>
          <w:p w14:paraId="7B6C5AA5"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Herring Hanger</w:t>
            </w:r>
          </w:p>
        </w:tc>
        <w:tc>
          <w:tcPr>
            <w:tcW w:w="4910" w:type="dxa"/>
          </w:tcPr>
          <w:p w14:paraId="06DE6794"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 xml:space="preserve">Erection of single storey extension, bay </w:t>
            </w:r>
            <w:proofErr w:type="gramStart"/>
            <w:r w:rsidRPr="003F48D9">
              <w:rPr>
                <w:rFonts w:ascii="Arial" w:hAnsi="Arial" w:cs="Arial"/>
                <w:color w:val="333333"/>
                <w:sz w:val="24"/>
                <w:szCs w:val="24"/>
                <w:shd w:val="clear" w:color="auto" w:fill="FFFFFF"/>
              </w:rPr>
              <w:t>window</w:t>
            </w:r>
            <w:proofErr w:type="gramEnd"/>
            <w:r w:rsidRPr="003F48D9">
              <w:rPr>
                <w:rFonts w:ascii="Arial" w:hAnsi="Arial" w:cs="Arial"/>
                <w:color w:val="333333"/>
                <w:sz w:val="24"/>
                <w:szCs w:val="24"/>
                <w:shd w:val="clear" w:color="auto" w:fill="FFFFFF"/>
              </w:rPr>
              <w:t xml:space="preserve"> and balconies to first floor. (Conservatory and bay window to be demolished</w:t>
            </w:r>
            <w:proofErr w:type="gramStart"/>
            <w:r w:rsidRPr="003F48D9">
              <w:rPr>
                <w:rFonts w:ascii="Arial" w:hAnsi="Arial" w:cs="Arial"/>
                <w:color w:val="333333"/>
                <w:sz w:val="24"/>
                <w:szCs w:val="24"/>
                <w:shd w:val="clear" w:color="auto" w:fill="FFFFFF"/>
              </w:rPr>
              <w:t>).</w:t>
            </w:r>
            <w:r w:rsidRPr="003F48D9">
              <w:rPr>
                <w:rFonts w:ascii="Arial" w:hAnsi="Arial" w:cs="Arial"/>
                <w:sz w:val="24"/>
                <w:szCs w:val="24"/>
                <w:shd w:val="clear" w:color="auto" w:fill="FFFFFF"/>
              </w:rPr>
              <w:t>No</w:t>
            </w:r>
            <w:proofErr w:type="gramEnd"/>
            <w:r w:rsidRPr="003F48D9">
              <w:rPr>
                <w:rFonts w:ascii="Arial" w:hAnsi="Arial" w:cs="Arial"/>
                <w:sz w:val="24"/>
                <w:szCs w:val="24"/>
                <w:shd w:val="clear" w:color="auto" w:fill="FFFFFF"/>
              </w:rPr>
              <w:t xml:space="preserve"> </w:t>
            </w:r>
            <w:r w:rsidRPr="003F48D9">
              <w:rPr>
                <w:rFonts w:ascii="Arial" w:hAnsi="Arial" w:cs="Arial"/>
                <w:sz w:val="24"/>
                <w:szCs w:val="24"/>
              </w:rPr>
              <w:t>Objections</w:t>
            </w:r>
          </w:p>
        </w:tc>
      </w:tr>
      <w:tr w:rsidR="003F48D9" w:rsidRPr="003F48D9" w14:paraId="43BAFCB4" w14:textId="77777777" w:rsidTr="00011422">
        <w:tc>
          <w:tcPr>
            <w:tcW w:w="1980" w:type="dxa"/>
          </w:tcPr>
          <w:p w14:paraId="12284B57"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23/0</w:t>
            </w:r>
            <w:r w:rsidRPr="003F48D9">
              <w:rPr>
                <w:rFonts w:ascii="Arial" w:hAnsi="Arial" w:cs="Arial"/>
                <w:sz w:val="24"/>
                <w:szCs w:val="24"/>
              </w:rPr>
              <w:t>0</w:t>
            </w:r>
            <w:r w:rsidRPr="003F48D9">
              <w:rPr>
                <w:rFonts w:ascii="Arial" w:hAnsi="Arial" w:cs="Arial"/>
                <w:color w:val="333333"/>
                <w:sz w:val="24"/>
                <w:szCs w:val="24"/>
                <w:shd w:val="clear" w:color="auto" w:fill="FFFFFF"/>
              </w:rPr>
              <w:t>413</w:t>
            </w:r>
          </w:p>
        </w:tc>
        <w:tc>
          <w:tcPr>
            <w:tcW w:w="2126" w:type="dxa"/>
          </w:tcPr>
          <w:p w14:paraId="2EDEF7BD"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Land to the N East of Balmoral Road</w:t>
            </w:r>
          </w:p>
        </w:tc>
        <w:tc>
          <w:tcPr>
            <w:tcW w:w="4910" w:type="dxa"/>
          </w:tcPr>
          <w:p w14:paraId="3AD2CACD"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Sycamore, to Crown raise (T1) to 6 metres, Ash (T2) pollard single lower limb overhanging parking area to first pollard point. TPO Order 12 of 2012.</w:t>
            </w:r>
            <w:r w:rsidRPr="003F48D9">
              <w:rPr>
                <w:color w:val="333333"/>
                <w:shd w:val="clear" w:color="auto" w:fill="FFFFFF"/>
              </w:rPr>
              <w:t xml:space="preserve"> </w:t>
            </w:r>
            <w:r w:rsidRPr="003F48D9">
              <w:rPr>
                <w:rFonts w:ascii="Arial" w:hAnsi="Arial" w:cs="Arial"/>
                <w:color w:val="333333"/>
                <w:sz w:val="24"/>
                <w:szCs w:val="24"/>
                <w:shd w:val="clear" w:color="auto" w:fill="FFFFFF"/>
              </w:rPr>
              <w:t>No objections</w:t>
            </w:r>
          </w:p>
        </w:tc>
      </w:tr>
      <w:tr w:rsidR="003F48D9" w:rsidRPr="003F48D9" w14:paraId="563E927A" w14:textId="77777777" w:rsidTr="00011422">
        <w:tc>
          <w:tcPr>
            <w:tcW w:w="1980" w:type="dxa"/>
          </w:tcPr>
          <w:p w14:paraId="777D643F"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 xml:space="preserve"> </w:t>
            </w:r>
            <w:r w:rsidRPr="003F48D9">
              <w:rPr>
                <w:color w:val="333333"/>
                <w:shd w:val="clear" w:color="auto" w:fill="FFFFFF"/>
              </w:rPr>
              <w:t>oobjections</w:t>
            </w:r>
            <w:r w:rsidRPr="003F48D9">
              <w:rPr>
                <w:rFonts w:ascii="Arial" w:hAnsi="Arial" w:cs="Arial"/>
                <w:color w:val="333333"/>
                <w:sz w:val="24"/>
                <w:szCs w:val="24"/>
                <w:shd w:val="clear" w:color="auto" w:fill="FFFFFF"/>
              </w:rPr>
              <w:t>2</w:t>
            </w:r>
            <w:r w:rsidRPr="003F48D9">
              <w:rPr>
                <w:rFonts w:ascii="Arial" w:hAnsi="Arial" w:cs="Arial"/>
                <w:sz w:val="24"/>
                <w:szCs w:val="24"/>
              </w:rPr>
              <w:t>3/00419</w:t>
            </w:r>
          </w:p>
        </w:tc>
        <w:tc>
          <w:tcPr>
            <w:tcW w:w="2126" w:type="dxa"/>
          </w:tcPr>
          <w:p w14:paraId="207BC371"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B</w:t>
            </w:r>
            <w:r w:rsidRPr="003F48D9">
              <w:rPr>
                <w:rFonts w:ascii="Arial" w:hAnsi="Arial" w:cs="Arial"/>
                <w:sz w:val="24"/>
                <w:szCs w:val="24"/>
              </w:rPr>
              <w:t>luebells, Victoria Rd</w:t>
            </w:r>
          </w:p>
        </w:tc>
        <w:tc>
          <w:tcPr>
            <w:tcW w:w="4910" w:type="dxa"/>
          </w:tcPr>
          <w:p w14:paraId="470597F3"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Retrospective application for erection of garage.</w:t>
            </w:r>
          </w:p>
          <w:p w14:paraId="3CA30D36"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Objections sent</w:t>
            </w:r>
          </w:p>
        </w:tc>
      </w:tr>
    </w:tbl>
    <w:p w14:paraId="39864590" w14:textId="77777777" w:rsidR="003F48D9" w:rsidRPr="003F48D9" w:rsidRDefault="003F48D9" w:rsidP="003F48D9">
      <w:pPr>
        <w:spacing w:after="0" w:line="240" w:lineRule="auto"/>
        <w:rPr>
          <w:rFonts w:ascii="Arial" w:hAnsi="Arial" w:cs="Arial"/>
          <w:kern w:val="0"/>
          <w:sz w:val="24"/>
          <w:szCs w:val="24"/>
          <w14:ligatures w14:val="none"/>
        </w:rPr>
      </w:pPr>
    </w:p>
    <w:tbl>
      <w:tblPr>
        <w:tblStyle w:val="TableGrid"/>
        <w:tblW w:w="0" w:type="auto"/>
        <w:tblLook w:val="04A0" w:firstRow="1" w:lastRow="0" w:firstColumn="1" w:lastColumn="0" w:noHBand="0" w:noVBand="1"/>
      </w:tblPr>
      <w:tblGrid>
        <w:gridCol w:w="2223"/>
        <w:gridCol w:w="2473"/>
        <w:gridCol w:w="4320"/>
      </w:tblGrid>
      <w:tr w:rsidR="003F48D9" w:rsidRPr="003F48D9" w14:paraId="679BDC5A" w14:textId="77777777" w:rsidTr="00011422">
        <w:tc>
          <w:tcPr>
            <w:tcW w:w="2263" w:type="dxa"/>
          </w:tcPr>
          <w:p w14:paraId="6F2766B9" w14:textId="77777777" w:rsidR="003F48D9" w:rsidRPr="003F48D9" w:rsidRDefault="003F48D9" w:rsidP="003F48D9">
            <w:pPr>
              <w:rPr>
                <w:rFonts w:ascii="Arial" w:hAnsi="Arial" w:cs="Arial"/>
                <w:sz w:val="24"/>
                <w:szCs w:val="24"/>
              </w:rPr>
            </w:pPr>
            <w:r w:rsidRPr="003F48D9">
              <w:rPr>
                <w:rFonts w:ascii="Arial" w:hAnsi="Arial" w:cs="Arial"/>
                <w:sz w:val="24"/>
                <w:szCs w:val="24"/>
              </w:rPr>
              <w:t>23/00247.</w:t>
            </w:r>
          </w:p>
          <w:p w14:paraId="559CB700" w14:textId="77777777" w:rsidR="003F48D9" w:rsidRPr="003F48D9" w:rsidRDefault="003F48D9" w:rsidP="003F48D9">
            <w:pPr>
              <w:rPr>
                <w:rFonts w:ascii="Arial" w:hAnsi="Arial" w:cs="Arial"/>
                <w:sz w:val="24"/>
                <w:szCs w:val="24"/>
              </w:rPr>
            </w:pPr>
            <w:r w:rsidRPr="003F48D9">
              <w:rPr>
                <w:rFonts w:ascii="Arial" w:hAnsi="Arial" w:cs="Arial"/>
                <w:sz w:val="24"/>
                <w:szCs w:val="24"/>
              </w:rPr>
              <w:t>Determination deadline 2</w:t>
            </w:r>
            <w:r w:rsidRPr="003F48D9">
              <w:rPr>
                <w:rFonts w:ascii="Arial" w:hAnsi="Arial" w:cs="Arial"/>
                <w:sz w:val="24"/>
                <w:szCs w:val="24"/>
                <w:vertAlign w:val="superscript"/>
              </w:rPr>
              <w:t>nd</w:t>
            </w:r>
            <w:r w:rsidRPr="003F48D9">
              <w:rPr>
                <w:rFonts w:ascii="Arial" w:hAnsi="Arial" w:cs="Arial"/>
                <w:sz w:val="24"/>
                <w:szCs w:val="24"/>
              </w:rPr>
              <w:t xml:space="preserve"> may</w:t>
            </w:r>
          </w:p>
        </w:tc>
        <w:tc>
          <w:tcPr>
            <w:tcW w:w="2552" w:type="dxa"/>
          </w:tcPr>
          <w:p w14:paraId="78255523" w14:textId="77777777" w:rsidR="003F48D9" w:rsidRPr="003F48D9" w:rsidRDefault="003F48D9" w:rsidP="003F48D9">
            <w:pPr>
              <w:rPr>
                <w:rFonts w:ascii="Arial" w:hAnsi="Arial" w:cs="Arial"/>
                <w:sz w:val="24"/>
                <w:szCs w:val="24"/>
              </w:rPr>
            </w:pPr>
            <w:r w:rsidRPr="003F48D9">
              <w:rPr>
                <w:rFonts w:ascii="Arial" w:hAnsi="Arial" w:cs="Arial"/>
                <w:color w:val="333333"/>
                <w:sz w:val="24"/>
                <w:szCs w:val="24"/>
                <w:shd w:val="clear" w:color="auto" w:fill="FFFFFF"/>
              </w:rPr>
              <w:t>Sea Meadow Victoria Road</w:t>
            </w:r>
          </w:p>
        </w:tc>
        <w:tc>
          <w:tcPr>
            <w:tcW w:w="4536" w:type="dxa"/>
          </w:tcPr>
          <w:p w14:paraId="4B400D42"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Erection of a garden room/office</w:t>
            </w:r>
          </w:p>
          <w:p w14:paraId="73498C64" w14:textId="77777777" w:rsidR="003F48D9" w:rsidRPr="003F48D9" w:rsidRDefault="003F48D9" w:rsidP="003F48D9">
            <w:pPr>
              <w:rPr>
                <w:rFonts w:ascii="Arial" w:hAnsi="Arial" w:cs="Arial"/>
                <w:sz w:val="24"/>
                <w:szCs w:val="24"/>
              </w:rPr>
            </w:pPr>
            <w:r w:rsidRPr="003F48D9">
              <w:rPr>
                <w:rFonts w:ascii="Arial" w:hAnsi="Arial" w:cs="Arial"/>
                <w:sz w:val="24"/>
                <w:szCs w:val="24"/>
              </w:rPr>
              <w:t>This application was objection too, as intrusive and in excess of the boundary</w:t>
            </w:r>
          </w:p>
        </w:tc>
      </w:tr>
      <w:tr w:rsidR="003F48D9" w:rsidRPr="003F48D9" w14:paraId="4CD9C4FA" w14:textId="77777777" w:rsidTr="00011422">
        <w:tc>
          <w:tcPr>
            <w:tcW w:w="2263" w:type="dxa"/>
          </w:tcPr>
          <w:p w14:paraId="616144A1" w14:textId="77777777" w:rsidR="003F48D9" w:rsidRPr="003F48D9" w:rsidRDefault="003F48D9" w:rsidP="003F48D9">
            <w:pPr>
              <w:rPr>
                <w:rFonts w:ascii="Arial" w:hAnsi="Arial" w:cs="Arial"/>
                <w:sz w:val="24"/>
                <w:szCs w:val="24"/>
              </w:rPr>
            </w:pPr>
            <w:r w:rsidRPr="003F48D9">
              <w:rPr>
                <w:rFonts w:ascii="Arial" w:hAnsi="Arial" w:cs="Arial"/>
                <w:sz w:val="24"/>
                <w:szCs w:val="24"/>
              </w:rPr>
              <w:t>23/00113</w:t>
            </w:r>
          </w:p>
          <w:p w14:paraId="6B92CFD1" w14:textId="77777777" w:rsidR="003F48D9" w:rsidRPr="003F48D9" w:rsidRDefault="003F48D9" w:rsidP="003F48D9">
            <w:pPr>
              <w:rPr>
                <w:rFonts w:ascii="Arial" w:hAnsi="Arial" w:cs="Arial"/>
                <w:sz w:val="24"/>
                <w:szCs w:val="24"/>
              </w:rPr>
            </w:pPr>
          </w:p>
          <w:p w14:paraId="7A3B8460" w14:textId="77777777" w:rsidR="003F48D9" w:rsidRPr="003F48D9" w:rsidRDefault="003F48D9" w:rsidP="003F48D9">
            <w:pPr>
              <w:rPr>
                <w:rFonts w:ascii="Arial" w:hAnsi="Arial" w:cs="Arial"/>
                <w:sz w:val="24"/>
                <w:szCs w:val="24"/>
              </w:rPr>
            </w:pPr>
            <w:r w:rsidRPr="003F48D9">
              <w:rPr>
                <w:rFonts w:ascii="Arial" w:hAnsi="Arial" w:cs="Arial"/>
                <w:sz w:val="24"/>
                <w:szCs w:val="24"/>
              </w:rPr>
              <w:t>Determination deadline29th April</w:t>
            </w:r>
          </w:p>
        </w:tc>
        <w:tc>
          <w:tcPr>
            <w:tcW w:w="2552" w:type="dxa"/>
          </w:tcPr>
          <w:p w14:paraId="58525607"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 xml:space="preserve">Morning Glory, Church Cliff </w:t>
            </w:r>
          </w:p>
        </w:tc>
        <w:tc>
          <w:tcPr>
            <w:tcW w:w="4536" w:type="dxa"/>
          </w:tcPr>
          <w:p w14:paraId="69BB2DD2"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Crown reduction by 2 metres in height and 1 metre laterally of one Holm Oak (T3) and fell one Sycamore (T4), both subject of Tree Preservation Order No 2 of 1999. The application was supported</w:t>
            </w:r>
          </w:p>
        </w:tc>
      </w:tr>
      <w:tr w:rsidR="003F48D9" w:rsidRPr="003F48D9" w14:paraId="553D5074" w14:textId="77777777" w:rsidTr="00011422">
        <w:tc>
          <w:tcPr>
            <w:tcW w:w="2263" w:type="dxa"/>
          </w:tcPr>
          <w:p w14:paraId="5966960B" w14:textId="77777777" w:rsidR="003F48D9" w:rsidRPr="003F48D9" w:rsidRDefault="003F48D9" w:rsidP="003F48D9">
            <w:pPr>
              <w:rPr>
                <w:rFonts w:ascii="Arial" w:hAnsi="Arial" w:cs="Arial"/>
                <w:sz w:val="24"/>
                <w:szCs w:val="24"/>
              </w:rPr>
            </w:pPr>
            <w:r w:rsidRPr="003F48D9">
              <w:rPr>
                <w:rFonts w:ascii="Arial" w:hAnsi="Arial" w:cs="Arial"/>
                <w:sz w:val="24"/>
                <w:szCs w:val="24"/>
              </w:rPr>
              <w:t>23/00379</w:t>
            </w:r>
          </w:p>
          <w:p w14:paraId="4F96FB10" w14:textId="77777777" w:rsidR="003F48D9" w:rsidRPr="003F48D9" w:rsidRDefault="003F48D9" w:rsidP="003F48D9">
            <w:pPr>
              <w:rPr>
                <w:rFonts w:ascii="Arial" w:hAnsi="Arial" w:cs="Arial"/>
                <w:sz w:val="24"/>
                <w:szCs w:val="24"/>
              </w:rPr>
            </w:pPr>
          </w:p>
          <w:p w14:paraId="6E2A7132" w14:textId="77777777" w:rsidR="003F48D9" w:rsidRPr="003F48D9" w:rsidRDefault="003F48D9" w:rsidP="003F48D9">
            <w:pPr>
              <w:rPr>
                <w:rFonts w:ascii="Arial" w:hAnsi="Arial" w:cs="Arial"/>
                <w:sz w:val="24"/>
                <w:szCs w:val="24"/>
              </w:rPr>
            </w:pPr>
            <w:r w:rsidRPr="003F48D9">
              <w:rPr>
                <w:rFonts w:ascii="Arial" w:hAnsi="Arial" w:cs="Arial"/>
                <w:sz w:val="24"/>
                <w:szCs w:val="24"/>
              </w:rPr>
              <w:t>Determination date 9</w:t>
            </w:r>
            <w:r w:rsidRPr="003F48D9">
              <w:rPr>
                <w:rFonts w:ascii="Arial" w:hAnsi="Arial" w:cs="Arial"/>
                <w:sz w:val="24"/>
                <w:szCs w:val="24"/>
                <w:vertAlign w:val="superscript"/>
              </w:rPr>
              <w:t>th</w:t>
            </w:r>
            <w:r w:rsidRPr="003F48D9">
              <w:rPr>
                <w:rFonts w:ascii="Arial" w:hAnsi="Arial" w:cs="Arial"/>
                <w:sz w:val="24"/>
                <w:szCs w:val="24"/>
              </w:rPr>
              <w:t xml:space="preserve"> May</w:t>
            </w:r>
          </w:p>
        </w:tc>
        <w:tc>
          <w:tcPr>
            <w:tcW w:w="2552" w:type="dxa"/>
          </w:tcPr>
          <w:p w14:paraId="6D4589F1"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South House, Manor House Mews Upper Street Kingsdown </w:t>
            </w:r>
          </w:p>
        </w:tc>
        <w:tc>
          <w:tcPr>
            <w:tcW w:w="4536" w:type="dxa"/>
          </w:tcPr>
          <w:p w14:paraId="1FC9C948"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Fell one Sycamore (T1) the subject of Tree Preservation Order No 7 of 1987</w:t>
            </w:r>
          </w:p>
          <w:p w14:paraId="1B3B83D5" w14:textId="77777777" w:rsidR="003F48D9" w:rsidRPr="003F48D9" w:rsidRDefault="003F48D9" w:rsidP="003F48D9">
            <w:pPr>
              <w:rPr>
                <w:rFonts w:ascii="Arial" w:hAnsi="Arial" w:cs="Arial"/>
                <w:color w:val="333333"/>
                <w:sz w:val="24"/>
                <w:szCs w:val="24"/>
                <w:shd w:val="clear" w:color="auto" w:fill="FFFFFF"/>
              </w:rPr>
            </w:pPr>
            <w:r w:rsidRPr="003F48D9">
              <w:rPr>
                <w:rFonts w:ascii="Arial" w:hAnsi="Arial" w:cs="Arial"/>
                <w:color w:val="333333"/>
                <w:sz w:val="24"/>
                <w:szCs w:val="24"/>
                <w:shd w:val="clear" w:color="auto" w:fill="FFFFFF"/>
              </w:rPr>
              <w:t>The application was supported</w:t>
            </w:r>
          </w:p>
        </w:tc>
      </w:tr>
    </w:tbl>
    <w:p w14:paraId="2C445652"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Clerk to send comments</w:t>
      </w:r>
    </w:p>
    <w:p w14:paraId="54B05C02" w14:textId="77777777" w:rsidR="003F48D9" w:rsidRPr="003F48D9" w:rsidRDefault="003F48D9" w:rsidP="003F48D9">
      <w:pPr>
        <w:spacing w:after="0" w:line="240" w:lineRule="auto"/>
        <w:rPr>
          <w:rFonts w:ascii="Arial" w:hAnsi="Arial" w:cs="Arial"/>
          <w:kern w:val="0"/>
          <w:sz w:val="24"/>
          <w:szCs w:val="24"/>
          <w14:ligatures w14:val="none"/>
        </w:rPr>
      </w:pPr>
    </w:p>
    <w:p w14:paraId="0CC698DD"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034/23 To Consider / Review the Highway’s Improvement Plan and agree any updates</w:t>
      </w:r>
    </w:p>
    <w:p w14:paraId="39E30B7C" w14:textId="77777777" w:rsidR="003F48D9" w:rsidRPr="003F48D9" w:rsidRDefault="003F48D9" w:rsidP="003F48D9">
      <w:pPr>
        <w:numPr>
          <w:ilvl w:val="0"/>
          <w:numId w:val="8"/>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Cllr Bates was surprised that no follow-up had been received from Kent Highways, N Fish had responded and it was agreed that two items would be added and then resent to the Highways department.</w:t>
      </w:r>
    </w:p>
    <w:p w14:paraId="563C6C89" w14:textId="77777777" w:rsidR="003F48D9" w:rsidRPr="003F48D9" w:rsidRDefault="003F48D9" w:rsidP="003F48D9">
      <w:pPr>
        <w:numPr>
          <w:ilvl w:val="0"/>
          <w:numId w:val="8"/>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 xml:space="preserve">Other comments made was that overnight parking has started to become a problem now that the better weather is coming. There is no overnight parking allowed. </w:t>
      </w:r>
    </w:p>
    <w:p w14:paraId="671CB176"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Cllr Fish to update and send to KCC</w:t>
      </w:r>
    </w:p>
    <w:p w14:paraId="52D0F912"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Ass Clerk to file and monitor.</w:t>
      </w:r>
    </w:p>
    <w:p w14:paraId="35F01563" w14:textId="77777777" w:rsidR="003F48D9" w:rsidRPr="003F48D9" w:rsidRDefault="003F48D9" w:rsidP="003F48D9">
      <w:pPr>
        <w:spacing w:after="0" w:line="240" w:lineRule="auto"/>
        <w:rPr>
          <w:rFonts w:ascii="Arial" w:hAnsi="Arial" w:cs="Arial"/>
          <w:kern w:val="0"/>
          <w:sz w:val="24"/>
          <w:szCs w:val="24"/>
          <w14:ligatures w14:val="none"/>
        </w:rPr>
      </w:pPr>
    </w:p>
    <w:p w14:paraId="56713561"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035/23 To adopt the following Policies &amp; Other Documents</w:t>
      </w:r>
    </w:p>
    <w:p w14:paraId="5019AFD7" w14:textId="77777777" w:rsidR="003F48D9" w:rsidRPr="003F48D9" w:rsidRDefault="003F48D9" w:rsidP="003F48D9">
      <w:pPr>
        <w:numPr>
          <w:ilvl w:val="0"/>
          <w:numId w:val="2"/>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 xml:space="preserve">Risk Assessment – Financial </w:t>
      </w:r>
    </w:p>
    <w:p w14:paraId="047BB0A3" w14:textId="77777777" w:rsidR="003F48D9" w:rsidRPr="003F48D9" w:rsidRDefault="003F48D9" w:rsidP="003F48D9">
      <w:pPr>
        <w:numPr>
          <w:ilvl w:val="0"/>
          <w:numId w:val="2"/>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Risk Assessment - General</w:t>
      </w:r>
    </w:p>
    <w:p w14:paraId="1834156A" w14:textId="77777777" w:rsidR="003F48D9" w:rsidRPr="003F48D9" w:rsidRDefault="003F48D9" w:rsidP="003F48D9">
      <w:pPr>
        <w:numPr>
          <w:ilvl w:val="0"/>
          <w:numId w:val="2"/>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Asset Register, along with the Annex ‘A’ &amp; ‘B’</w:t>
      </w:r>
    </w:p>
    <w:p w14:paraId="21263FD4" w14:textId="77777777" w:rsidR="003F48D9" w:rsidRPr="003F48D9" w:rsidRDefault="003F48D9" w:rsidP="003F48D9">
      <w:pPr>
        <w:numPr>
          <w:ilvl w:val="0"/>
          <w:numId w:val="2"/>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Scheme of Delegation</w:t>
      </w:r>
    </w:p>
    <w:p w14:paraId="536B63F5"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Items I to iii had been previously circulated, these were adopted.</w:t>
      </w:r>
    </w:p>
    <w:p w14:paraId="59E693D5"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Item iv was deferred</w:t>
      </w:r>
    </w:p>
    <w:p w14:paraId="7DC22672"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Clerk to provide clean copy to Ass Clerk</w:t>
      </w:r>
    </w:p>
    <w:p w14:paraId="1C49DBFA"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Ass. Clerk to place on website</w:t>
      </w:r>
    </w:p>
    <w:p w14:paraId="5888C356" w14:textId="77777777" w:rsidR="003F48D9" w:rsidRPr="003F48D9" w:rsidRDefault="003F48D9" w:rsidP="003F48D9">
      <w:pPr>
        <w:spacing w:after="0" w:line="240" w:lineRule="auto"/>
        <w:rPr>
          <w:rFonts w:ascii="Arial" w:hAnsi="Arial" w:cs="Arial"/>
          <w:b/>
          <w:bCs/>
          <w:kern w:val="0"/>
          <w:sz w:val="24"/>
          <w:szCs w:val="24"/>
          <w14:ligatures w14:val="none"/>
        </w:rPr>
      </w:pPr>
    </w:p>
    <w:p w14:paraId="11BA98F4"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036/23 Correspondence</w:t>
      </w:r>
    </w:p>
    <w:p w14:paraId="3E8A92E5" w14:textId="77777777" w:rsidR="003F48D9" w:rsidRPr="003F48D9" w:rsidRDefault="003F48D9" w:rsidP="003F48D9">
      <w:pPr>
        <w:numPr>
          <w:ilvl w:val="0"/>
          <w:numId w:val="1"/>
        </w:numPr>
        <w:spacing w:after="0" w:line="240" w:lineRule="auto"/>
        <w:contextualSpacing/>
        <w:rPr>
          <w:rFonts w:ascii="Arial" w:hAnsi="Arial" w:cs="Arial"/>
          <w:kern w:val="0"/>
          <w:sz w:val="24"/>
          <w:szCs w:val="24"/>
          <w14:ligatures w14:val="none"/>
        </w:rPr>
      </w:pPr>
      <w:r w:rsidRPr="003F48D9">
        <w:rPr>
          <w:rFonts w:ascii="Arial" w:hAnsi="Arial" w:cs="Arial"/>
          <w:kern w:val="0"/>
          <w:u w:val="single"/>
          <w14:ligatures w14:val="none"/>
        </w:rPr>
        <w:t>To</w:t>
      </w:r>
      <w:r w:rsidRPr="003F48D9">
        <w:rPr>
          <w:rFonts w:ascii="Arial" w:hAnsi="Arial" w:cs="Arial"/>
          <w:kern w:val="0"/>
          <w:sz w:val="24"/>
          <w:szCs w:val="24"/>
          <w:u w:val="single"/>
          <w14:ligatures w14:val="none"/>
        </w:rPr>
        <w:t xml:space="preserve"> note the list of items received </w:t>
      </w:r>
      <w:r w:rsidRPr="003F48D9">
        <w:rPr>
          <w:rFonts w:ascii="Arial" w:hAnsi="Arial" w:cs="Arial"/>
          <w:kern w:val="0"/>
          <w:sz w:val="24"/>
          <w:szCs w:val="24"/>
          <w14:ligatures w14:val="none"/>
        </w:rPr>
        <w:t>– this was noted</w:t>
      </w:r>
    </w:p>
    <w:p w14:paraId="65323541" w14:textId="77777777" w:rsidR="003F48D9" w:rsidRPr="003F48D9" w:rsidRDefault="003F48D9" w:rsidP="003F48D9">
      <w:pPr>
        <w:numPr>
          <w:ilvl w:val="0"/>
          <w:numId w:val="1"/>
        </w:numPr>
        <w:spacing w:after="0" w:line="240" w:lineRule="auto"/>
        <w:contextualSpacing/>
        <w:rPr>
          <w:rFonts w:ascii="Arial" w:hAnsi="Arial" w:cs="Arial"/>
          <w:kern w:val="0"/>
          <w14:ligatures w14:val="none"/>
        </w:rPr>
      </w:pPr>
      <w:r w:rsidRPr="003F48D9">
        <w:rPr>
          <w:rFonts w:ascii="Arial" w:hAnsi="Arial" w:cs="Arial"/>
          <w:kern w:val="0"/>
          <w:sz w:val="24"/>
          <w:szCs w:val="24"/>
          <w:u w:val="single"/>
          <w14:ligatures w14:val="none"/>
        </w:rPr>
        <w:t>Hedge highways projects</w:t>
      </w:r>
      <w:r w:rsidRPr="003F48D9">
        <w:rPr>
          <w:rFonts w:ascii="Arial" w:hAnsi="Arial" w:cs="Arial"/>
          <w:kern w:val="0"/>
          <w:sz w:val="24"/>
          <w:szCs w:val="24"/>
          <w14:ligatures w14:val="none"/>
        </w:rPr>
        <w:t xml:space="preserve"> – this was an email associated with </w:t>
      </w:r>
      <w:proofErr w:type="gramStart"/>
      <w:r w:rsidRPr="003F48D9">
        <w:rPr>
          <w:rFonts w:ascii="Arial" w:hAnsi="Arial" w:cs="Arial"/>
          <w:kern w:val="0"/>
          <w:sz w:val="24"/>
          <w:szCs w:val="24"/>
          <w14:ligatures w14:val="none"/>
        </w:rPr>
        <w:t>an</w:t>
      </w:r>
      <w:proofErr w:type="gramEnd"/>
      <w:r w:rsidRPr="003F48D9">
        <w:rPr>
          <w:rFonts w:ascii="Arial" w:hAnsi="Arial" w:cs="Arial"/>
          <w:kern w:val="0"/>
          <w:sz w:val="24"/>
          <w:szCs w:val="24"/>
          <w14:ligatures w14:val="none"/>
        </w:rPr>
        <w:t xml:space="preserve"> Freedom of Information request regarding the papers relating to the 20mph in Kingsdown. The Clerk stated she had been unable to find anything within the documents handed over to her. None of the Cllrs present, were Council Members when this took place, so had no knowledge or any correspondence, the clerk will write to the person concerned.</w:t>
      </w:r>
    </w:p>
    <w:p w14:paraId="5231E530" w14:textId="77777777" w:rsidR="003F48D9" w:rsidRPr="003F48D9" w:rsidRDefault="003F48D9" w:rsidP="003F48D9">
      <w:pPr>
        <w:spacing w:after="0" w:line="240" w:lineRule="auto"/>
        <w:ind w:left="720"/>
        <w:contextualSpacing/>
        <w:rPr>
          <w:rFonts w:ascii="Arial" w:hAnsi="Arial" w:cs="Arial"/>
          <w:b/>
          <w:bCs/>
          <w:kern w:val="0"/>
          <w14:ligatures w14:val="none"/>
        </w:rPr>
      </w:pPr>
      <w:r w:rsidRPr="003F48D9">
        <w:rPr>
          <w:rFonts w:ascii="Arial" w:hAnsi="Arial" w:cs="Arial"/>
          <w:b/>
          <w:bCs/>
          <w:kern w:val="0"/>
          <w14:ligatures w14:val="none"/>
        </w:rPr>
        <w:t>ACTION: Clerk to respond</w:t>
      </w:r>
    </w:p>
    <w:p w14:paraId="5F3255D3" w14:textId="77777777" w:rsidR="003F48D9" w:rsidRPr="003F48D9" w:rsidRDefault="003F48D9" w:rsidP="003F48D9">
      <w:pPr>
        <w:spacing w:after="0" w:line="240" w:lineRule="auto"/>
        <w:ind w:left="720"/>
        <w:contextualSpacing/>
        <w:rPr>
          <w:rFonts w:ascii="Arial" w:hAnsi="Arial" w:cs="Arial"/>
          <w:kern w:val="0"/>
          <w14:ligatures w14:val="none"/>
        </w:rPr>
      </w:pPr>
    </w:p>
    <w:p w14:paraId="2913755E" w14:textId="77777777" w:rsidR="003F48D9" w:rsidRPr="003F48D9" w:rsidRDefault="003F48D9" w:rsidP="003F48D9">
      <w:pPr>
        <w:numPr>
          <w:ilvl w:val="0"/>
          <w:numId w:val="1"/>
        </w:numPr>
        <w:spacing w:after="0" w:line="240" w:lineRule="auto"/>
        <w:contextualSpacing/>
        <w:rPr>
          <w:rFonts w:ascii="Arial" w:hAnsi="Arial" w:cs="Arial"/>
          <w:kern w:val="0"/>
          <w14:ligatures w14:val="none"/>
        </w:rPr>
      </w:pPr>
      <w:r w:rsidRPr="003F48D9">
        <w:rPr>
          <w:rFonts w:ascii="Arial" w:hAnsi="Arial" w:cs="Arial"/>
          <w:kern w:val="0"/>
          <w:sz w:val="24"/>
          <w:szCs w:val="24"/>
          <w:u w:val="single"/>
          <w14:ligatures w14:val="none"/>
        </w:rPr>
        <w:t xml:space="preserve">To consider a request for a memorial bench by the </w:t>
      </w:r>
      <w:proofErr w:type="spellStart"/>
      <w:r w:rsidRPr="003F48D9">
        <w:rPr>
          <w:rFonts w:ascii="Arial" w:hAnsi="Arial" w:cs="Arial"/>
          <w:kern w:val="0"/>
          <w:sz w:val="24"/>
          <w:szCs w:val="24"/>
          <w:u w:val="single"/>
          <w14:ligatures w14:val="none"/>
        </w:rPr>
        <w:t>Zetland</w:t>
      </w:r>
      <w:proofErr w:type="spellEnd"/>
      <w:r w:rsidRPr="003F48D9">
        <w:rPr>
          <w:rFonts w:ascii="Arial" w:hAnsi="Arial" w:cs="Arial"/>
          <w:kern w:val="0"/>
          <w:sz w:val="24"/>
          <w:szCs w:val="24"/>
          <w:u w:val="single"/>
          <w14:ligatures w14:val="none"/>
        </w:rPr>
        <w:t xml:space="preserve"> Arms</w:t>
      </w:r>
      <w:r w:rsidRPr="003F48D9">
        <w:rPr>
          <w:rFonts w:ascii="Arial" w:hAnsi="Arial" w:cs="Arial"/>
          <w:kern w:val="0"/>
          <w:sz w:val="24"/>
          <w:szCs w:val="24"/>
          <w14:ligatures w14:val="none"/>
        </w:rPr>
        <w:t xml:space="preserve"> – there was some confusion as to whether this was PC land, however once confirmed that it was it was decided that seats should not be placed outside the </w:t>
      </w:r>
      <w:proofErr w:type="spellStart"/>
      <w:r w:rsidRPr="003F48D9">
        <w:rPr>
          <w:rFonts w:ascii="Arial" w:hAnsi="Arial" w:cs="Arial"/>
          <w:kern w:val="0"/>
          <w:sz w:val="24"/>
          <w:szCs w:val="24"/>
          <w14:ligatures w14:val="none"/>
        </w:rPr>
        <w:t>Zetland</w:t>
      </w:r>
      <w:proofErr w:type="spellEnd"/>
      <w:r w:rsidRPr="003F48D9">
        <w:rPr>
          <w:rFonts w:ascii="Arial" w:hAnsi="Arial" w:cs="Arial"/>
          <w:kern w:val="0"/>
          <w:sz w:val="24"/>
          <w:szCs w:val="24"/>
          <w14:ligatures w14:val="none"/>
        </w:rPr>
        <w:t xml:space="preserve"> Arms.</w:t>
      </w:r>
    </w:p>
    <w:p w14:paraId="6A8A5855" w14:textId="77777777" w:rsidR="003F48D9" w:rsidRPr="003F48D9" w:rsidRDefault="003F48D9" w:rsidP="003F48D9">
      <w:pPr>
        <w:spacing w:after="0" w:line="240" w:lineRule="auto"/>
        <w:ind w:left="720"/>
        <w:contextualSpacing/>
        <w:rPr>
          <w:rFonts w:ascii="Arial" w:hAnsi="Arial" w:cs="Arial"/>
          <w:b/>
          <w:bCs/>
          <w:kern w:val="0"/>
          <w14:ligatures w14:val="none"/>
        </w:rPr>
      </w:pPr>
      <w:r w:rsidRPr="003F48D9">
        <w:rPr>
          <w:rFonts w:ascii="Arial" w:hAnsi="Arial" w:cs="Arial"/>
          <w:b/>
          <w:bCs/>
          <w:kern w:val="0"/>
          <w:sz w:val="24"/>
          <w:szCs w:val="24"/>
          <w14:ligatures w14:val="none"/>
        </w:rPr>
        <w:t>ACTION</w:t>
      </w:r>
      <w:r w:rsidRPr="003F48D9">
        <w:rPr>
          <w:rFonts w:ascii="Arial" w:hAnsi="Arial" w:cs="Arial"/>
          <w:b/>
          <w:bCs/>
          <w:kern w:val="0"/>
          <w14:ligatures w14:val="none"/>
        </w:rPr>
        <w:t>: Clerk to respond</w:t>
      </w:r>
    </w:p>
    <w:p w14:paraId="586BB621" w14:textId="77777777" w:rsidR="003F48D9" w:rsidRPr="003F48D9" w:rsidRDefault="003F48D9" w:rsidP="003F48D9">
      <w:pPr>
        <w:spacing w:after="0" w:line="240" w:lineRule="auto"/>
        <w:ind w:left="720"/>
        <w:contextualSpacing/>
        <w:rPr>
          <w:rFonts w:ascii="Arial" w:hAnsi="Arial" w:cs="Arial"/>
          <w:b/>
          <w:bCs/>
          <w:kern w:val="0"/>
          <w14:ligatures w14:val="none"/>
        </w:rPr>
      </w:pPr>
    </w:p>
    <w:p w14:paraId="3736F67E" w14:textId="77777777" w:rsidR="003F48D9" w:rsidRPr="003F48D9" w:rsidRDefault="003F48D9" w:rsidP="003F48D9">
      <w:pPr>
        <w:numPr>
          <w:ilvl w:val="0"/>
          <w:numId w:val="1"/>
        </w:numPr>
        <w:spacing w:after="0" w:line="240" w:lineRule="auto"/>
        <w:contextualSpacing/>
        <w:rPr>
          <w:rFonts w:ascii="Arial" w:hAnsi="Arial" w:cs="Arial"/>
          <w:kern w:val="0"/>
          <w:u w:val="single"/>
          <w14:ligatures w14:val="none"/>
        </w:rPr>
      </w:pPr>
      <w:r w:rsidRPr="003F48D9">
        <w:rPr>
          <w:rFonts w:ascii="Arial" w:hAnsi="Arial" w:cs="Arial"/>
          <w:kern w:val="0"/>
          <w:sz w:val="24"/>
          <w:szCs w:val="24"/>
          <w:u w:val="single"/>
          <w14:ligatures w14:val="none"/>
        </w:rPr>
        <w:t>To note an update from Black Forge Art on the installation of village signs.</w:t>
      </w:r>
    </w:p>
    <w:p w14:paraId="529B05D5" w14:textId="77777777" w:rsidR="003F48D9" w:rsidRPr="003F48D9" w:rsidRDefault="003F48D9" w:rsidP="003F48D9">
      <w:pPr>
        <w:spacing w:after="0" w:line="240" w:lineRule="auto"/>
        <w:ind w:left="720"/>
        <w:contextualSpacing/>
        <w:rPr>
          <w:rFonts w:ascii="Arial" w:hAnsi="Arial" w:cs="Arial"/>
          <w:kern w:val="0"/>
          <w:sz w:val="24"/>
          <w:szCs w:val="24"/>
          <w14:ligatures w14:val="none"/>
        </w:rPr>
      </w:pPr>
      <w:r w:rsidRPr="003F48D9">
        <w:rPr>
          <w:rFonts w:ascii="Arial" w:hAnsi="Arial" w:cs="Arial"/>
          <w:kern w:val="0"/>
          <w:sz w:val="24"/>
          <w:szCs w:val="24"/>
          <w14:ligatures w14:val="none"/>
        </w:rPr>
        <w:t>The Clerk gave a verbal update, she explained that</w:t>
      </w:r>
    </w:p>
    <w:p w14:paraId="203B8FDA" w14:textId="77777777" w:rsidR="003F48D9" w:rsidRPr="003F48D9" w:rsidRDefault="003F48D9" w:rsidP="003F48D9">
      <w:pPr>
        <w:numPr>
          <w:ilvl w:val="0"/>
          <w:numId w:val="5"/>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There may be a delay in getting both applications completed at the same time.</w:t>
      </w:r>
    </w:p>
    <w:p w14:paraId="280A5F03" w14:textId="77777777" w:rsidR="003F48D9" w:rsidRPr="003F48D9" w:rsidRDefault="003F48D9" w:rsidP="003F48D9">
      <w:pPr>
        <w:numPr>
          <w:ilvl w:val="0"/>
          <w:numId w:val="5"/>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 xml:space="preserve">There had been a delay in confirming whether installation could take place prior to the Kings Coronation. </w:t>
      </w:r>
    </w:p>
    <w:p w14:paraId="30EBAE23" w14:textId="77777777" w:rsidR="003F48D9" w:rsidRPr="003F48D9" w:rsidRDefault="003F48D9" w:rsidP="003F48D9">
      <w:pPr>
        <w:numPr>
          <w:ilvl w:val="0"/>
          <w:numId w:val="5"/>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A new date of 10</w:t>
      </w:r>
      <w:r w:rsidRPr="003F48D9">
        <w:rPr>
          <w:rFonts w:ascii="Arial" w:hAnsi="Arial" w:cs="Arial"/>
          <w:kern w:val="0"/>
          <w:sz w:val="24"/>
          <w:szCs w:val="24"/>
          <w:vertAlign w:val="superscript"/>
          <w14:ligatures w14:val="none"/>
        </w:rPr>
        <w:t>th</w:t>
      </w:r>
      <w:r w:rsidRPr="003F48D9">
        <w:rPr>
          <w:rFonts w:ascii="Arial" w:hAnsi="Arial" w:cs="Arial"/>
          <w:kern w:val="0"/>
          <w:sz w:val="24"/>
          <w:szCs w:val="24"/>
          <w14:ligatures w14:val="none"/>
        </w:rPr>
        <w:t xml:space="preserve"> May for </w:t>
      </w:r>
      <w:proofErr w:type="spellStart"/>
      <w:r w:rsidRPr="003F48D9">
        <w:rPr>
          <w:rFonts w:ascii="Arial" w:hAnsi="Arial" w:cs="Arial"/>
          <w:kern w:val="0"/>
          <w:sz w:val="24"/>
          <w:szCs w:val="24"/>
          <w14:ligatures w14:val="none"/>
        </w:rPr>
        <w:t>Ringwould</w:t>
      </w:r>
      <w:proofErr w:type="spellEnd"/>
      <w:r w:rsidRPr="003F48D9">
        <w:rPr>
          <w:rFonts w:ascii="Arial" w:hAnsi="Arial" w:cs="Arial"/>
          <w:kern w:val="0"/>
          <w:sz w:val="24"/>
          <w:szCs w:val="24"/>
          <w14:ligatures w14:val="none"/>
        </w:rPr>
        <w:t xml:space="preserve"> was agreed, with the Kingsdown sign </w:t>
      </w:r>
      <w:proofErr w:type="gramStart"/>
      <w:r w:rsidRPr="003F48D9">
        <w:rPr>
          <w:rFonts w:ascii="Arial" w:hAnsi="Arial" w:cs="Arial"/>
          <w:kern w:val="0"/>
          <w:sz w:val="24"/>
          <w:szCs w:val="24"/>
          <w14:ligatures w14:val="none"/>
        </w:rPr>
        <w:t>at a later date</w:t>
      </w:r>
      <w:proofErr w:type="gramEnd"/>
      <w:r w:rsidRPr="003F48D9">
        <w:rPr>
          <w:rFonts w:ascii="Arial" w:hAnsi="Arial" w:cs="Arial"/>
          <w:kern w:val="0"/>
          <w:sz w:val="24"/>
          <w:szCs w:val="24"/>
          <w14:ligatures w14:val="none"/>
        </w:rPr>
        <w:t>.</w:t>
      </w:r>
    </w:p>
    <w:p w14:paraId="5C844975" w14:textId="77777777" w:rsidR="003F48D9" w:rsidRPr="003F48D9" w:rsidRDefault="003F48D9" w:rsidP="003F48D9">
      <w:pPr>
        <w:numPr>
          <w:ilvl w:val="0"/>
          <w:numId w:val="5"/>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Should the Kingsdown Sign be approved by the 10</w:t>
      </w:r>
      <w:r w:rsidRPr="003F48D9">
        <w:rPr>
          <w:rFonts w:ascii="Arial" w:hAnsi="Arial" w:cs="Arial"/>
          <w:kern w:val="0"/>
          <w:sz w:val="24"/>
          <w:szCs w:val="24"/>
          <w:vertAlign w:val="superscript"/>
          <w14:ligatures w14:val="none"/>
        </w:rPr>
        <w:t>th</w:t>
      </w:r>
      <w:r w:rsidRPr="003F48D9">
        <w:rPr>
          <w:rFonts w:ascii="Arial" w:hAnsi="Arial" w:cs="Arial"/>
          <w:kern w:val="0"/>
          <w:sz w:val="24"/>
          <w:szCs w:val="24"/>
          <w14:ligatures w14:val="none"/>
        </w:rPr>
        <w:t xml:space="preserve"> May this will be done at the same time.</w:t>
      </w:r>
    </w:p>
    <w:p w14:paraId="5A02F80D" w14:textId="77777777" w:rsidR="003F48D9" w:rsidRPr="003F48D9" w:rsidRDefault="003F48D9" w:rsidP="003F48D9">
      <w:pPr>
        <w:spacing w:after="0" w:line="240" w:lineRule="auto"/>
        <w:ind w:left="720"/>
        <w:rPr>
          <w:rFonts w:ascii="Arial" w:hAnsi="Arial" w:cs="Arial"/>
          <w:b/>
          <w:bCs/>
          <w:kern w:val="0"/>
          <w:sz w:val="24"/>
          <w:szCs w:val="24"/>
          <w14:ligatures w14:val="none"/>
        </w:rPr>
      </w:pPr>
      <w:r w:rsidRPr="003F48D9">
        <w:rPr>
          <w:rFonts w:ascii="Arial" w:hAnsi="Arial" w:cs="Arial"/>
          <w:b/>
          <w:bCs/>
          <w:kern w:val="0"/>
          <w:sz w:val="24"/>
          <w:szCs w:val="24"/>
          <w14:ligatures w14:val="none"/>
        </w:rPr>
        <w:t xml:space="preserve">ACTION: Clerk to monitor and arrange for second sign if </w:t>
      </w:r>
      <w:proofErr w:type="gramStart"/>
      <w:r w:rsidRPr="003F48D9">
        <w:rPr>
          <w:rFonts w:ascii="Arial" w:hAnsi="Arial" w:cs="Arial"/>
          <w:b/>
          <w:bCs/>
          <w:kern w:val="0"/>
          <w:sz w:val="24"/>
          <w:szCs w:val="24"/>
          <w14:ligatures w14:val="none"/>
        </w:rPr>
        <w:t>possible</w:t>
      </w:r>
      <w:proofErr w:type="gramEnd"/>
      <w:r w:rsidRPr="003F48D9">
        <w:rPr>
          <w:rFonts w:ascii="Arial" w:hAnsi="Arial" w:cs="Arial"/>
          <w:b/>
          <w:bCs/>
          <w:kern w:val="0"/>
          <w:sz w:val="24"/>
          <w:szCs w:val="24"/>
          <w14:ligatures w14:val="none"/>
        </w:rPr>
        <w:t xml:space="preserve"> on the same day.</w:t>
      </w:r>
    </w:p>
    <w:p w14:paraId="3EF2EFCD" w14:textId="77777777" w:rsidR="003F48D9" w:rsidRPr="003F48D9" w:rsidRDefault="003F48D9" w:rsidP="003F48D9">
      <w:pPr>
        <w:spacing w:after="0" w:line="240" w:lineRule="auto"/>
        <w:ind w:left="720"/>
        <w:contextualSpacing/>
        <w:rPr>
          <w:rFonts w:ascii="Arial" w:hAnsi="Arial" w:cs="Arial"/>
          <w:b/>
          <w:bCs/>
          <w:kern w:val="0"/>
          <w:sz w:val="24"/>
          <w:szCs w:val="24"/>
          <w14:ligatures w14:val="none"/>
        </w:rPr>
      </w:pPr>
    </w:p>
    <w:p w14:paraId="08E66697"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037/23 Matters of General Interest</w:t>
      </w:r>
    </w:p>
    <w:p w14:paraId="09FA5D8A"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(For councillors to highlight issues that do not require a decision or for items on the next agenda.</w:t>
      </w:r>
    </w:p>
    <w:p w14:paraId="64E330D3" w14:textId="77777777" w:rsidR="003F48D9" w:rsidRPr="003F48D9" w:rsidRDefault="003F48D9" w:rsidP="003F48D9">
      <w:pPr>
        <w:numPr>
          <w:ilvl w:val="0"/>
          <w:numId w:val="4"/>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To Review the Standing Orders at the Annual Council Meeting to consider how the minutes &amp; agendas of meetings are to be published in future.</w:t>
      </w:r>
    </w:p>
    <w:p w14:paraId="7AD5099B" w14:textId="77777777" w:rsidR="003F48D9" w:rsidRPr="003F48D9" w:rsidRDefault="003F48D9" w:rsidP="003F48D9">
      <w:pPr>
        <w:spacing w:after="0" w:line="240" w:lineRule="auto"/>
        <w:ind w:left="720"/>
        <w:contextualSpacing/>
        <w:rPr>
          <w:rFonts w:ascii="Arial" w:hAnsi="Arial" w:cs="Arial"/>
          <w:kern w:val="0"/>
          <w:sz w:val="24"/>
          <w:szCs w:val="24"/>
          <w14:ligatures w14:val="none"/>
        </w:rPr>
      </w:pPr>
      <w:r w:rsidRPr="003F48D9">
        <w:rPr>
          <w:rFonts w:ascii="Arial" w:hAnsi="Arial" w:cs="Arial"/>
          <w:kern w:val="0"/>
          <w:sz w:val="24"/>
          <w:szCs w:val="24"/>
          <w14:ligatures w14:val="none"/>
        </w:rPr>
        <w:t>The above will be placed on the agenda of the Annual council Meeting in May, this is when according to the regulation’s, reviews can take place.</w:t>
      </w:r>
    </w:p>
    <w:p w14:paraId="59DE8248" w14:textId="77777777" w:rsidR="003F48D9" w:rsidRPr="003F48D9" w:rsidRDefault="003F48D9" w:rsidP="003F48D9">
      <w:pPr>
        <w:numPr>
          <w:ilvl w:val="0"/>
          <w:numId w:val="4"/>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Other items raised were getting the redacted budget on the website</w:t>
      </w:r>
    </w:p>
    <w:p w14:paraId="4838F17A" w14:textId="77777777" w:rsidR="003F48D9" w:rsidRPr="003F48D9" w:rsidRDefault="003F48D9" w:rsidP="003F48D9">
      <w:pPr>
        <w:numPr>
          <w:ilvl w:val="0"/>
          <w:numId w:val="4"/>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Noted that the KCC has resurfaced Wellington Parade.</w:t>
      </w:r>
    </w:p>
    <w:p w14:paraId="4B94AFAF" w14:textId="77777777" w:rsidR="003F48D9" w:rsidRPr="003F48D9" w:rsidRDefault="003F48D9" w:rsidP="003F48D9">
      <w:pPr>
        <w:numPr>
          <w:ilvl w:val="0"/>
          <w:numId w:val="4"/>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lastRenderedPageBreak/>
        <w:t>The question on who owns boundary road was asked. This will be confirmed later.</w:t>
      </w:r>
    </w:p>
    <w:p w14:paraId="2224A8AA" w14:textId="77777777" w:rsidR="003F48D9" w:rsidRPr="003F48D9" w:rsidRDefault="003F48D9" w:rsidP="003F48D9">
      <w:pPr>
        <w:numPr>
          <w:ilvl w:val="0"/>
          <w:numId w:val="4"/>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Noted that the new contractor had started work, only one minor teething issue, but the assistant clerk was liaising with them.</w:t>
      </w:r>
    </w:p>
    <w:p w14:paraId="73673E4C" w14:textId="77777777" w:rsidR="003F48D9" w:rsidRPr="003F48D9" w:rsidRDefault="003F48D9" w:rsidP="003F48D9">
      <w:pPr>
        <w:numPr>
          <w:ilvl w:val="0"/>
          <w:numId w:val="4"/>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The play park repairs and the quote are still to be double checked and this has been outstanding since the end of last year. The Clerk will move it up her list of things to do.</w:t>
      </w:r>
    </w:p>
    <w:p w14:paraId="5ACDE0D2"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Clerk and Councillors to read Standing Orders (they are on the website) and make any comments to the Clerk 1 week prior to meeting)</w:t>
      </w:r>
    </w:p>
    <w:p w14:paraId="2736B1D5"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 xml:space="preserve">ACTION: Ass Clerk to investigate items 2-4 and report back to Clerk </w:t>
      </w:r>
    </w:p>
    <w:p w14:paraId="7850EE2D" w14:textId="77777777" w:rsidR="003F48D9" w:rsidRPr="003F48D9" w:rsidRDefault="003F48D9" w:rsidP="003F48D9">
      <w:pPr>
        <w:spacing w:after="0" w:line="240" w:lineRule="auto"/>
        <w:rPr>
          <w:rFonts w:ascii="Arial" w:hAnsi="Arial" w:cs="Arial"/>
          <w:kern w:val="0"/>
          <w:sz w:val="24"/>
          <w:szCs w:val="24"/>
          <w14:ligatures w14:val="none"/>
        </w:rPr>
      </w:pPr>
    </w:p>
    <w:p w14:paraId="53CE1E38"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 xml:space="preserve">038/23 Date of next meeting </w:t>
      </w:r>
    </w:p>
    <w:p w14:paraId="256A3D83"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The next meeting will be on Monday 15</w:t>
      </w:r>
      <w:r w:rsidRPr="003F48D9">
        <w:rPr>
          <w:rFonts w:ascii="Arial" w:hAnsi="Arial" w:cs="Arial"/>
          <w:kern w:val="0"/>
          <w:sz w:val="24"/>
          <w:szCs w:val="24"/>
          <w:vertAlign w:val="superscript"/>
          <w14:ligatures w14:val="none"/>
        </w:rPr>
        <w:t>th</w:t>
      </w:r>
      <w:r w:rsidRPr="003F48D9">
        <w:rPr>
          <w:rFonts w:ascii="Arial" w:hAnsi="Arial" w:cs="Arial"/>
          <w:kern w:val="0"/>
          <w:sz w:val="24"/>
          <w:szCs w:val="24"/>
          <w14:ligatures w14:val="none"/>
        </w:rPr>
        <w:t xml:space="preserve"> and be held in Kingsdown village hall due the St Nicks using the </w:t>
      </w:r>
      <w:proofErr w:type="spellStart"/>
      <w:r w:rsidRPr="003F48D9">
        <w:rPr>
          <w:rFonts w:ascii="Arial" w:hAnsi="Arial" w:cs="Arial"/>
          <w:kern w:val="0"/>
          <w:sz w:val="24"/>
          <w:szCs w:val="24"/>
          <w14:ligatures w14:val="none"/>
        </w:rPr>
        <w:t>Ringwould</w:t>
      </w:r>
      <w:proofErr w:type="spellEnd"/>
      <w:r w:rsidRPr="003F48D9">
        <w:rPr>
          <w:rFonts w:ascii="Arial" w:hAnsi="Arial" w:cs="Arial"/>
          <w:kern w:val="0"/>
          <w:sz w:val="24"/>
          <w:szCs w:val="24"/>
          <w14:ligatures w14:val="none"/>
        </w:rPr>
        <w:t xml:space="preserve"> Hall for their productions that week.</w:t>
      </w:r>
    </w:p>
    <w:p w14:paraId="77C68508" w14:textId="77777777" w:rsidR="003F48D9" w:rsidRPr="003F48D9" w:rsidRDefault="003F48D9" w:rsidP="003F48D9">
      <w:pPr>
        <w:spacing w:after="0" w:line="240" w:lineRule="auto"/>
        <w:rPr>
          <w:rFonts w:ascii="Arial" w:hAnsi="Arial" w:cs="Arial"/>
          <w:kern w:val="0"/>
          <w:sz w:val="24"/>
          <w:szCs w:val="24"/>
          <w14:ligatures w14:val="none"/>
        </w:rPr>
      </w:pPr>
      <w:r w:rsidRPr="003F48D9">
        <w:rPr>
          <w:rFonts w:ascii="Arial" w:hAnsi="Arial" w:cs="Arial"/>
          <w:kern w:val="0"/>
          <w:sz w:val="24"/>
          <w:szCs w:val="24"/>
          <w14:ligatures w14:val="none"/>
        </w:rPr>
        <w:t>This meeting will be the Annual Council Meeting, starting at 7.30; the Annual Parish Meeting is taking place on the June 1</w:t>
      </w:r>
      <w:r w:rsidRPr="003F48D9">
        <w:rPr>
          <w:rFonts w:ascii="Arial" w:hAnsi="Arial" w:cs="Arial"/>
          <w:kern w:val="0"/>
          <w:sz w:val="24"/>
          <w:szCs w:val="24"/>
          <w:vertAlign w:val="superscript"/>
          <w14:ligatures w14:val="none"/>
        </w:rPr>
        <w:t>st</w:t>
      </w:r>
      <w:r w:rsidRPr="003F48D9">
        <w:rPr>
          <w:rFonts w:ascii="Arial" w:hAnsi="Arial" w:cs="Arial"/>
          <w:kern w:val="0"/>
          <w:sz w:val="24"/>
          <w:szCs w:val="24"/>
          <w14:ligatures w14:val="none"/>
        </w:rPr>
        <w:t>, with the venue and time to be confirmed.</w:t>
      </w:r>
    </w:p>
    <w:p w14:paraId="15EA77D3" w14:textId="77777777" w:rsidR="003F48D9" w:rsidRPr="003F48D9" w:rsidRDefault="003F48D9" w:rsidP="003F48D9">
      <w:pPr>
        <w:spacing w:after="0" w:line="240" w:lineRule="auto"/>
        <w:rPr>
          <w:rFonts w:ascii="Arial" w:hAnsi="Arial" w:cs="Arial"/>
          <w:kern w:val="0"/>
          <w:sz w:val="24"/>
          <w:szCs w:val="24"/>
          <w14:ligatures w14:val="none"/>
        </w:rPr>
      </w:pPr>
    </w:p>
    <w:p w14:paraId="5F038D20"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 xml:space="preserve">039/23 </w:t>
      </w:r>
      <w:bookmarkStart w:id="0" w:name="_Hlk134632129"/>
      <w:r w:rsidRPr="003F48D9">
        <w:rPr>
          <w:rFonts w:ascii="Arial" w:hAnsi="Arial" w:cs="Arial"/>
          <w:b/>
          <w:bCs/>
          <w:kern w:val="0"/>
          <w:sz w:val="24"/>
          <w:szCs w:val="24"/>
          <w14:ligatures w14:val="none"/>
        </w:rPr>
        <w:t>To exclude the public under the Public Bodies (Admission to Meetings) Act 1960, and Section 12a of the Local Government Act 1972, due to the sensitivity of the items to be discussed</w:t>
      </w:r>
    </w:p>
    <w:p w14:paraId="2649FCA9"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kern w:val="0"/>
          <w:sz w:val="24"/>
          <w:szCs w:val="24"/>
          <w14:ligatures w14:val="none"/>
        </w:rPr>
        <w:t xml:space="preserve">This was </w:t>
      </w:r>
      <w:r w:rsidRPr="003F48D9">
        <w:rPr>
          <w:rFonts w:ascii="Arial" w:hAnsi="Arial" w:cs="Arial"/>
          <w:b/>
          <w:bCs/>
          <w:kern w:val="0"/>
          <w:sz w:val="24"/>
          <w:szCs w:val="24"/>
          <w14:ligatures w14:val="none"/>
        </w:rPr>
        <w:t>agreed</w:t>
      </w:r>
    </w:p>
    <w:bookmarkEnd w:id="0"/>
    <w:p w14:paraId="7F6EB8C8" w14:textId="77777777" w:rsidR="003F48D9" w:rsidRPr="003F48D9" w:rsidRDefault="003F48D9" w:rsidP="003F48D9">
      <w:pPr>
        <w:spacing w:after="0" w:line="240" w:lineRule="auto"/>
        <w:rPr>
          <w:rFonts w:ascii="Arial" w:hAnsi="Arial" w:cs="Arial"/>
          <w:color w:val="FF0000"/>
          <w:kern w:val="0"/>
          <w:sz w:val="24"/>
          <w:szCs w:val="24"/>
          <w14:ligatures w14:val="none"/>
        </w:rPr>
      </w:pPr>
    </w:p>
    <w:p w14:paraId="55B3C53E"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040/23 To consider the following</w:t>
      </w:r>
    </w:p>
    <w:p w14:paraId="6CA2CDA3" w14:textId="77777777" w:rsidR="003F48D9" w:rsidRPr="003F48D9" w:rsidRDefault="003F48D9" w:rsidP="003F48D9">
      <w:pPr>
        <w:numPr>
          <w:ilvl w:val="0"/>
          <w:numId w:val="3"/>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The lease between Shepheard Neame and the PC</w:t>
      </w:r>
    </w:p>
    <w:p w14:paraId="3CB7D88E" w14:textId="77777777" w:rsidR="003F48D9" w:rsidRPr="003F48D9" w:rsidRDefault="003F48D9" w:rsidP="003F48D9">
      <w:pPr>
        <w:spacing w:after="0" w:line="240" w:lineRule="auto"/>
        <w:ind w:left="720"/>
        <w:contextualSpacing/>
        <w:rPr>
          <w:rFonts w:ascii="Arial" w:hAnsi="Arial" w:cs="Arial"/>
          <w:kern w:val="0"/>
          <w:sz w:val="24"/>
          <w:szCs w:val="24"/>
          <w14:ligatures w14:val="none"/>
        </w:rPr>
      </w:pPr>
      <w:r w:rsidRPr="003F48D9">
        <w:rPr>
          <w:rFonts w:ascii="Arial" w:hAnsi="Arial" w:cs="Arial"/>
          <w:kern w:val="0"/>
          <w:sz w:val="24"/>
          <w:szCs w:val="24"/>
          <w14:ligatures w14:val="none"/>
        </w:rPr>
        <w:t xml:space="preserve">A debate took place, where an amount was agreed. </w:t>
      </w:r>
    </w:p>
    <w:p w14:paraId="73FBA09D" w14:textId="77777777" w:rsidR="003F48D9" w:rsidRPr="003F48D9" w:rsidRDefault="003F48D9" w:rsidP="003F48D9">
      <w:pPr>
        <w:spacing w:after="0" w:line="240" w:lineRule="auto"/>
        <w:ind w:left="720"/>
        <w:contextualSpacing/>
        <w:rPr>
          <w:rFonts w:ascii="Arial" w:hAnsi="Arial" w:cs="Arial"/>
          <w:i/>
          <w:iCs/>
          <w:kern w:val="0"/>
          <w14:ligatures w14:val="none"/>
        </w:rPr>
      </w:pPr>
      <w:r w:rsidRPr="003F48D9">
        <w:rPr>
          <w:rFonts w:ascii="Arial" w:hAnsi="Arial" w:cs="Arial"/>
          <w:kern w:val="0"/>
          <w:sz w:val="24"/>
          <w:szCs w:val="24"/>
          <w14:ligatures w14:val="none"/>
        </w:rPr>
        <w:t>(</w:t>
      </w:r>
      <w:r w:rsidRPr="003F48D9">
        <w:rPr>
          <w:rFonts w:ascii="Arial" w:hAnsi="Arial" w:cs="Arial"/>
          <w:i/>
          <w:iCs/>
          <w:kern w:val="0"/>
          <w14:ligatures w14:val="none"/>
        </w:rPr>
        <w:t>Post meeting note, following on from the meeting, further information was noted, this will be placed on a later agenda)</w:t>
      </w:r>
    </w:p>
    <w:p w14:paraId="174DAFDB" w14:textId="77777777" w:rsidR="003F48D9" w:rsidRPr="003F48D9" w:rsidRDefault="003F48D9" w:rsidP="003F48D9">
      <w:pPr>
        <w:spacing w:after="0" w:line="240" w:lineRule="auto"/>
        <w:ind w:left="720"/>
        <w:contextualSpacing/>
        <w:rPr>
          <w:rFonts w:ascii="Arial" w:hAnsi="Arial" w:cs="Arial"/>
          <w:i/>
          <w:iCs/>
          <w:kern w:val="0"/>
          <w14:ligatures w14:val="none"/>
        </w:rPr>
      </w:pPr>
    </w:p>
    <w:p w14:paraId="1A60321D" w14:textId="77777777" w:rsidR="003F48D9" w:rsidRPr="003F48D9" w:rsidRDefault="003F48D9" w:rsidP="003F48D9">
      <w:pPr>
        <w:numPr>
          <w:ilvl w:val="0"/>
          <w:numId w:val="3"/>
        </w:numPr>
        <w:spacing w:after="0" w:line="240" w:lineRule="auto"/>
        <w:contextualSpacing/>
        <w:rPr>
          <w:rFonts w:ascii="Arial" w:hAnsi="Arial" w:cs="Arial"/>
          <w:kern w:val="0"/>
          <w:sz w:val="24"/>
          <w:szCs w:val="24"/>
          <w14:ligatures w14:val="none"/>
        </w:rPr>
      </w:pPr>
      <w:r w:rsidRPr="003F48D9">
        <w:rPr>
          <w:rFonts w:ascii="Arial" w:hAnsi="Arial" w:cs="Arial"/>
          <w:kern w:val="0"/>
          <w:sz w:val="24"/>
          <w:szCs w:val="24"/>
          <w14:ligatures w14:val="none"/>
        </w:rPr>
        <w:t>The agreement between the Learning Opportunities School &amp; the PC</w:t>
      </w:r>
    </w:p>
    <w:p w14:paraId="776F35EF" w14:textId="77777777" w:rsidR="003F48D9" w:rsidRPr="003F48D9" w:rsidRDefault="003F48D9" w:rsidP="003F48D9">
      <w:pPr>
        <w:spacing w:after="0" w:line="240" w:lineRule="auto"/>
        <w:ind w:left="720"/>
        <w:contextualSpacing/>
        <w:rPr>
          <w:rFonts w:ascii="Arial" w:hAnsi="Arial" w:cs="Arial"/>
          <w:kern w:val="0"/>
          <w:sz w:val="24"/>
          <w:szCs w:val="24"/>
          <w14:ligatures w14:val="none"/>
        </w:rPr>
      </w:pPr>
      <w:r w:rsidRPr="003F48D9">
        <w:rPr>
          <w:rFonts w:ascii="Arial" w:hAnsi="Arial" w:cs="Arial"/>
          <w:kern w:val="0"/>
          <w:sz w:val="24"/>
          <w:szCs w:val="24"/>
          <w14:ligatures w14:val="none"/>
        </w:rPr>
        <w:t xml:space="preserve">After a discussion it was agreed to arrange a rollover lease with a short-term tenancy for 12 months. </w:t>
      </w:r>
    </w:p>
    <w:p w14:paraId="007502E5"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b/>
          <w:bCs/>
          <w:kern w:val="0"/>
          <w:sz w:val="24"/>
          <w:szCs w:val="24"/>
          <w14:ligatures w14:val="none"/>
        </w:rPr>
        <w:t>ACTION: Clerk to respond to the school, and send draft document to solicitors</w:t>
      </w:r>
    </w:p>
    <w:p w14:paraId="23FCC26A" w14:textId="77777777" w:rsidR="003F48D9" w:rsidRPr="003F48D9" w:rsidRDefault="003F48D9" w:rsidP="003F48D9">
      <w:pPr>
        <w:spacing w:after="0" w:line="240" w:lineRule="auto"/>
        <w:rPr>
          <w:rFonts w:ascii="Arial" w:hAnsi="Arial" w:cs="Arial"/>
          <w:b/>
          <w:bCs/>
          <w:kern w:val="0"/>
          <w:sz w:val="24"/>
          <w:szCs w:val="24"/>
          <w14:ligatures w14:val="none"/>
        </w:rPr>
      </w:pPr>
      <w:r w:rsidRPr="003F48D9">
        <w:rPr>
          <w:rFonts w:ascii="Arial" w:hAnsi="Arial" w:cs="Arial"/>
          <w:kern w:val="0"/>
          <w:sz w:val="24"/>
          <w:szCs w:val="24"/>
          <w14:ligatures w14:val="none"/>
        </w:rPr>
        <w:t>There being no further business the meeting closed at 9.45pm</w:t>
      </w:r>
      <w:r w:rsidRPr="003F48D9">
        <w:rPr>
          <w:rFonts w:ascii="Arial" w:hAnsi="Arial" w:cs="Arial"/>
          <w:b/>
          <w:bCs/>
          <w:kern w:val="0"/>
          <w:sz w:val="24"/>
          <w:szCs w:val="24"/>
          <w14:ligatures w14:val="none"/>
        </w:rPr>
        <w:t>.</w:t>
      </w:r>
    </w:p>
    <w:p w14:paraId="3EE73CCA" w14:textId="77777777" w:rsidR="003F48D9" w:rsidRDefault="003F48D9"/>
    <w:sectPr w:rsidR="003F4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D17"/>
    <w:multiLevelType w:val="hybridMultilevel"/>
    <w:tmpl w:val="3348C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812EC"/>
    <w:multiLevelType w:val="hybridMultilevel"/>
    <w:tmpl w:val="5A468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E1F5A"/>
    <w:multiLevelType w:val="hybridMultilevel"/>
    <w:tmpl w:val="068445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306B1"/>
    <w:multiLevelType w:val="hybridMultilevel"/>
    <w:tmpl w:val="C734D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A479E"/>
    <w:multiLevelType w:val="hybridMultilevel"/>
    <w:tmpl w:val="9000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F2EDE"/>
    <w:multiLevelType w:val="hybridMultilevel"/>
    <w:tmpl w:val="478C5698"/>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E020B"/>
    <w:multiLevelType w:val="hybridMultilevel"/>
    <w:tmpl w:val="6360C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E20BB"/>
    <w:multiLevelType w:val="hybridMultilevel"/>
    <w:tmpl w:val="DC148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1071583">
    <w:abstractNumId w:val="6"/>
  </w:num>
  <w:num w:numId="2" w16cid:durableId="1352880100">
    <w:abstractNumId w:val="2"/>
  </w:num>
  <w:num w:numId="3" w16cid:durableId="735127966">
    <w:abstractNumId w:val="1"/>
  </w:num>
  <w:num w:numId="4" w16cid:durableId="1438407446">
    <w:abstractNumId w:val="0"/>
  </w:num>
  <w:num w:numId="5" w16cid:durableId="888537346">
    <w:abstractNumId w:val="7"/>
  </w:num>
  <w:num w:numId="6" w16cid:durableId="1546480940">
    <w:abstractNumId w:val="3"/>
  </w:num>
  <w:num w:numId="7" w16cid:durableId="1990861803">
    <w:abstractNumId w:val="5"/>
  </w:num>
  <w:num w:numId="8" w16cid:durableId="957371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D9"/>
    <w:rsid w:val="003F48D9"/>
    <w:rsid w:val="008F2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CE9C"/>
  <w15:chartTrackingRefBased/>
  <w15:docId w15:val="{F2ED107E-0D36-4BC6-B477-9948557F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8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Fish</dc:creator>
  <cp:keywords/>
  <dc:description/>
  <cp:lastModifiedBy>Nicholas Fish</cp:lastModifiedBy>
  <cp:revision>1</cp:revision>
  <dcterms:created xsi:type="dcterms:W3CDTF">2023-05-16T05:56:00Z</dcterms:created>
  <dcterms:modified xsi:type="dcterms:W3CDTF">2023-05-16T05:58:00Z</dcterms:modified>
</cp:coreProperties>
</file>